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9716C" w14:textId="77777777" w:rsidR="001244B8" w:rsidRPr="00E15AF7" w:rsidRDefault="001244B8" w:rsidP="001244B8">
      <w:pPr>
        <w:jc w:val="right"/>
        <w:rPr>
          <w:rFonts w:ascii="Times New Roman" w:hAnsi="Times New Roman"/>
          <w:bCs/>
          <w:sz w:val="24"/>
          <w:szCs w:val="24"/>
        </w:rPr>
      </w:pPr>
      <w:r>
        <w:rPr>
          <w:rFonts w:ascii="Times New Roman" w:hAnsi="Times New Roman"/>
          <w:bCs/>
          <w:sz w:val="24"/>
          <w:szCs w:val="24"/>
        </w:rPr>
        <w:t>Kvietimo dalyvauti rinkos konsultacijoje dėl reagentų ir darbo priemonių gliukozės, kraujo krešumo rodiklių nustatymui</w:t>
      </w:r>
      <w:r w:rsidRPr="00E15AF7">
        <w:rPr>
          <w:rFonts w:ascii="Times New Roman" w:hAnsi="Times New Roman"/>
          <w:bCs/>
          <w:sz w:val="24"/>
          <w:szCs w:val="24"/>
        </w:rPr>
        <w:t xml:space="preserve"> </w:t>
      </w:r>
      <w:r>
        <w:rPr>
          <w:rFonts w:ascii="Times New Roman" w:hAnsi="Times New Roman"/>
          <w:bCs/>
          <w:sz w:val="24"/>
          <w:szCs w:val="24"/>
        </w:rPr>
        <w:t>2</w:t>
      </w:r>
      <w:r w:rsidRPr="00E15AF7">
        <w:rPr>
          <w:rFonts w:ascii="Times New Roman" w:hAnsi="Times New Roman"/>
          <w:bCs/>
          <w:sz w:val="24"/>
          <w:szCs w:val="24"/>
        </w:rPr>
        <w:t xml:space="preserve"> priedas</w:t>
      </w:r>
    </w:p>
    <w:p w14:paraId="75744F36" w14:textId="77777777" w:rsidR="00AF3F34" w:rsidRDefault="00AF3F34" w:rsidP="00525575">
      <w:pPr>
        <w:spacing w:after="0" w:line="240" w:lineRule="auto"/>
        <w:rPr>
          <w:rFonts w:ascii="Times New Roman" w:hAnsi="Times New Roman"/>
          <w:b/>
          <w:sz w:val="24"/>
          <w:szCs w:val="24"/>
        </w:rPr>
      </w:pPr>
    </w:p>
    <w:p w14:paraId="6DABB648" w14:textId="72FDB202" w:rsidR="00525575" w:rsidRDefault="00AF3F34" w:rsidP="0055718E">
      <w:pPr>
        <w:spacing w:after="0" w:line="240" w:lineRule="auto"/>
        <w:jc w:val="both"/>
        <w:rPr>
          <w:rFonts w:ascii="Times New Roman" w:hAnsi="Times New Roman"/>
          <w:b/>
          <w:sz w:val="24"/>
          <w:szCs w:val="24"/>
        </w:rPr>
      </w:pPr>
      <w:r>
        <w:rPr>
          <w:rFonts w:ascii="Times New Roman" w:hAnsi="Times New Roman"/>
          <w:b/>
          <w:sz w:val="24"/>
          <w:szCs w:val="24"/>
        </w:rPr>
        <w:t xml:space="preserve">2 pirkimo dalis. </w:t>
      </w:r>
      <w:r w:rsidR="00525575" w:rsidRPr="00181D9B">
        <w:rPr>
          <w:rFonts w:ascii="Times New Roman" w:hAnsi="Times New Roman"/>
          <w:b/>
          <w:sz w:val="24"/>
          <w:szCs w:val="24"/>
        </w:rPr>
        <w:t xml:space="preserve">Reagentai ir darbo priemonės </w:t>
      </w:r>
      <w:r w:rsidR="001756DD">
        <w:rPr>
          <w:rFonts w:ascii="Times New Roman" w:hAnsi="Times New Roman"/>
          <w:b/>
          <w:sz w:val="24"/>
          <w:szCs w:val="24"/>
        </w:rPr>
        <w:t xml:space="preserve">kraujo </w:t>
      </w:r>
      <w:r w:rsidR="00083E09">
        <w:rPr>
          <w:rFonts w:ascii="Times New Roman" w:hAnsi="Times New Roman"/>
          <w:b/>
          <w:sz w:val="24"/>
          <w:szCs w:val="24"/>
        </w:rPr>
        <w:t xml:space="preserve">krešumo rodiklių </w:t>
      </w:r>
      <w:r w:rsidR="00525575" w:rsidRPr="00181D9B">
        <w:rPr>
          <w:rFonts w:ascii="Times New Roman" w:hAnsi="Times New Roman"/>
          <w:b/>
          <w:sz w:val="24"/>
          <w:szCs w:val="24"/>
        </w:rPr>
        <w:t>nustatymui, analizatorius pagal panaudą arba nuomą, techninė priežiūra ir remonto paslaugos</w:t>
      </w:r>
    </w:p>
    <w:p w14:paraId="6F7CD52D" w14:textId="77777777" w:rsidR="00525575" w:rsidRDefault="00525575" w:rsidP="0055718E">
      <w:pPr>
        <w:spacing w:after="0" w:line="240" w:lineRule="auto"/>
        <w:jc w:val="both"/>
        <w:rPr>
          <w:rFonts w:ascii="Times New Roman" w:hAnsi="Times New Roman"/>
          <w:b/>
          <w:sz w:val="24"/>
          <w:szCs w:val="24"/>
        </w:rPr>
      </w:pPr>
    </w:p>
    <w:p w14:paraId="230B0447" w14:textId="77777777" w:rsidR="00525575" w:rsidRPr="001572FB" w:rsidRDefault="00525575" w:rsidP="0055718E">
      <w:pPr>
        <w:spacing w:after="0" w:line="240" w:lineRule="auto"/>
        <w:jc w:val="both"/>
        <w:rPr>
          <w:rFonts w:ascii="Times New Roman" w:hAnsi="Times New Roman"/>
          <w:noProof/>
        </w:rPr>
      </w:pPr>
      <w:r w:rsidRPr="001572FB">
        <w:rPr>
          <w:rFonts w:ascii="Times New Roman" w:hAnsi="Times New Roman"/>
          <w:b/>
          <w:noProof/>
        </w:rPr>
        <w:t>Tiekėjas privalo įvertinti ir nurodyti visas reikiamas sudedamąsias dalis nurodytiems tyrimams atlikti</w:t>
      </w:r>
      <w:r w:rsidRPr="001572FB">
        <w:rPr>
          <w:rFonts w:ascii="Times New Roman" w:hAnsi="Times New Roman"/>
          <w:noProof/>
        </w:rPr>
        <w:t xml:space="preserve">, kad būtų užtikrintas kokybiškas tyrimų atlikimas ir sklandus analizatoriaus darbas. </w:t>
      </w:r>
      <w:r w:rsidRPr="001572FB">
        <w:rPr>
          <w:rFonts w:ascii="Times New Roman" w:hAnsi="Times New Roman"/>
          <w:i/>
          <w:noProof/>
        </w:rPr>
        <w:t>Tuo atveju, jeigu pirkimo sutarties vykdymo metu paaiškės, jog nurodytų tyrimų atlikimui reikalingas didesnis kiekis reagentų/eksploatacinių medžiagų arba reikalingi papildomi reagentai/eksploatacinės medžiagos, juos tiekėjas turės pateikti perkančiajai organizacijai savo sąskaita</w:t>
      </w:r>
      <w:r w:rsidRPr="001572FB">
        <w:rPr>
          <w:rFonts w:ascii="Times New Roman" w:hAnsi="Times New Roman"/>
          <w:noProof/>
        </w:rPr>
        <w:t xml:space="preserve">. </w:t>
      </w:r>
    </w:p>
    <w:p w14:paraId="78AFE50A" w14:textId="77777777" w:rsidR="00525575" w:rsidRPr="001572FB" w:rsidRDefault="00525575" w:rsidP="0055718E">
      <w:pPr>
        <w:spacing w:after="0" w:line="240" w:lineRule="auto"/>
        <w:jc w:val="both"/>
        <w:rPr>
          <w:rFonts w:ascii="Times New Roman" w:hAnsi="Times New Roman"/>
          <w:noProof/>
        </w:rPr>
      </w:pPr>
      <w:r w:rsidRPr="001572FB">
        <w:rPr>
          <w:rFonts w:ascii="Times New Roman" w:hAnsi="Times New Roman"/>
          <w:noProof/>
        </w:rPr>
        <w:t>Kartu su reagentais turi būti pateikiamos lietuvių ir originalo kalbomis reagentų instrukcijos ir saugos duomenų lapai.</w:t>
      </w:r>
    </w:p>
    <w:p w14:paraId="0EF2BB41" w14:textId="77777777" w:rsidR="00525575" w:rsidRPr="001572FB" w:rsidRDefault="00525575" w:rsidP="0055718E">
      <w:pPr>
        <w:spacing w:after="0" w:line="240" w:lineRule="auto"/>
        <w:jc w:val="both"/>
        <w:rPr>
          <w:rFonts w:ascii="Times New Roman" w:hAnsi="Times New Roman"/>
          <w:noProof/>
        </w:rPr>
      </w:pPr>
      <w:r w:rsidRPr="001572FB">
        <w:rPr>
          <w:rFonts w:ascii="Times New Roman" w:hAnsi="Times New Roman"/>
          <w:noProof/>
        </w:rPr>
        <w:t>Kartu su eksploatacinėmis medžiagomis turi būti pateikiamos eksploatacinių medžiagų instrukcijos lietuvių ir originalo kalbomis.</w:t>
      </w:r>
    </w:p>
    <w:p w14:paraId="11066197" w14:textId="6C03EDAE" w:rsidR="00525575" w:rsidRDefault="00525575" w:rsidP="0055718E">
      <w:pPr>
        <w:spacing w:after="0" w:line="240" w:lineRule="auto"/>
        <w:jc w:val="both"/>
        <w:rPr>
          <w:rFonts w:ascii="Times New Roman" w:hAnsi="Times New Roman"/>
          <w:b/>
          <w:noProof/>
          <w:color w:val="000000"/>
        </w:rPr>
      </w:pPr>
      <w:r w:rsidRPr="001572FB">
        <w:rPr>
          <w:rFonts w:ascii="Times New Roman" w:hAnsi="Times New Roman"/>
          <w:noProof/>
        </w:rPr>
        <w:t xml:space="preserve">Kartu su pasiūlymu tiekėjas privalo pateikti visų analizatoriui reikalingų reagentų ir eksploatacinių medžiagų sąrašą šioje prekių techninėje specifikacijoje nurodytam laboratorinių tyrimų skaičiui per </w:t>
      </w:r>
      <w:r w:rsidR="0036431B" w:rsidRPr="00A541D6">
        <w:rPr>
          <w:rFonts w:ascii="Times New Roman" w:hAnsi="Times New Roman"/>
          <w:noProof/>
        </w:rPr>
        <w:t>36</w:t>
      </w:r>
      <w:r w:rsidRPr="00A541D6">
        <w:rPr>
          <w:rFonts w:ascii="Times New Roman" w:hAnsi="Times New Roman"/>
          <w:noProof/>
        </w:rPr>
        <w:t xml:space="preserve"> mėn.</w:t>
      </w:r>
      <w:r w:rsidRPr="001572FB">
        <w:rPr>
          <w:rFonts w:ascii="Times New Roman" w:hAnsi="Times New Roman"/>
          <w:noProof/>
        </w:rPr>
        <w:t xml:space="preserve"> atlikimui.</w:t>
      </w:r>
      <w:r w:rsidRPr="001572FB">
        <w:rPr>
          <w:rFonts w:ascii="Times New Roman" w:hAnsi="Times New Roman"/>
          <w:b/>
          <w:noProof/>
          <w:color w:val="000000"/>
        </w:rPr>
        <w:t xml:space="preserve"> </w:t>
      </w:r>
    </w:p>
    <w:p w14:paraId="2E9029FC" w14:textId="77777777" w:rsidR="00525575" w:rsidRDefault="00525575" w:rsidP="0055718E">
      <w:pPr>
        <w:spacing w:after="0" w:line="240" w:lineRule="auto"/>
        <w:jc w:val="both"/>
        <w:rPr>
          <w:rFonts w:ascii="Times New Roman" w:hAnsi="Times New Roman"/>
          <w:b/>
          <w:noProof/>
          <w:color w:val="000000"/>
        </w:rPr>
      </w:pPr>
    </w:p>
    <w:p w14:paraId="3CB23CB9" w14:textId="7C7A69EC" w:rsidR="00525575" w:rsidRPr="001572FB" w:rsidRDefault="00525575" w:rsidP="0055718E">
      <w:pPr>
        <w:spacing w:after="0" w:line="240" w:lineRule="auto"/>
        <w:rPr>
          <w:rFonts w:ascii="Times New Roman" w:hAnsi="Times New Roman"/>
          <w:noProof/>
          <w:color w:val="000000"/>
        </w:rPr>
      </w:pPr>
      <w:bookmarkStart w:id="0" w:name="_Hlk188367173"/>
      <w:r w:rsidRPr="001572FB">
        <w:rPr>
          <w:rFonts w:ascii="Times New Roman" w:hAnsi="Times New Roman"/>
          <w:b/>
          <w:noProof/>
          <w:color w:val="000000"/>
        </w:rPr>
        <w:t>Bendri</w:t>
      </w:r>
      <w:r>
        <w:rPr>
          <w:rFonts w:ascii="Times New Roman" w:hAnsi="Times New Roman"/>
          <w:b/>
          <w:noProof/>
          <w:color w:val="000000"/>
        </w:rPr>
        <w:t>eji</w:t>
      </w:r>
      <w:r w:rsidRPr="001572FB">
        <w:rPr>
          <w:rFonts w:ascii="Times New Roman" w:hAnsi="Times New Roman"/>
          <w:b/>
          <w:noProof/>
          <w:color w:val="000000"/>
        </w:rPr>
        <w:t xml:space="preserve"> reikalavimai</w:t>
      </w:r>
      <w:r w:rsidRPr="001572FB">
        <w:rPr>
          <w:rFonts w:ascii="Times New Roman" w:hAnsi="Times New Roman"/>
          <w:noProof/>
          <w:color w:val="000000"/>
        </w:rPr>
        <w:t>:</w:t>
      </w:r>
      <w:r w:rsidRPr="001572FB">
        <w:rPr>
          <w:rFonts w:ascii="Times New Roman" w:hAnsi="Times New Roman"/>
          <w:noProof/>
          <w:color w:val="000000"/>
        </w:rPr>
        <w:br/>
        <w:t xml:space="preserve">1. Tiekėjas privalo įvertinti ir nurodyti (įrašyti) visas reikiamas sudedamąsias dalis tyrimui atlikti, pateikiant reikalingą reagentų, kitų priemonių ir kontrolinių medžiagų kiekį </w:t>
      </w:r>
      <w:r w:rsidRPr="001572FB">
        <w:rPr>
          <w:rFonts w:ascii="Times New Roman" w:hAnsi="Times New Roman"/>
          <w:noProof/>
          <w:color w:val="000000"/>
          <w:lang w:eastAsia="lt-LT"/>
        </w:rPr>
        <w:t>(atliekant kasdieninę ne mažiau kaip 2-jų lygių kokybės kontrolę)</w:t>
      </w:r>
      <w:r w:rsidRPr="001572FB">
        <w:rPr>
          <w:rFonts w:ascii="Times New Roman" w:hAnsi="Times New Roman"/>
          <w:noProof/>
          <w:color w:val="000000"/>
        </w:rPr>
        <w:t>, numatomam  nurodytam tyrimų skaičiui. Tyrimo kontrolei turi būti naudojamos  kontrolinės medžiagos su tyrimo reikšmėmis siūlomam analizatoriui. Būtina pateikti pasiūlymą visoms pirkimo dalies pozicijoms, visam nurodytam tyrimų skaičiui užtikrinti.</w:t>
      </w:r>
      <w:r w:rsidRPr="001572FB">
        <w:rPr>
          <w:rFonts w:ascii="Times New Roman" w:hAnsi="Times New Roman"/>
          <w:noProof/>
          <w:color w:val="000000"/>
        </w:rPr>
        <w:br/>
        <w:t>2. Reagentai ir papildomos medžiagos/priemonės turi būti paženklinti CE ženklu</w:t>
      </w:r>
      <w:r w:rsidR="00083E09">
        <w:rPr>
          <w:rFonts w:ascii="Times New Roman" w:hAnsi="Times New Roman"/>
          <w:noProof/>
          <w:color w:val="000000"/>
        </w:rPr>
        <w:t xml:space="preserve"> pagal (ES) 2017/746 reglamento reikalavimus.</w:t>
      </w:r>
      <w:r w:rsidRPr="001572FB">
        <w:rPr>
          <w:rFonts w:ascii="Times New Roman" w:hAnsi="Times New Roman"/>
          <w:noProof/>
          <w:color w:val="000000"/>
        </w:rPr>
        <w:br/>
      </w:r>
      <w:r w:rsidR="00083E09">
        <w:rPr>
          <w:rFonts w:ascii="Times New Roman" w:hAnsi="Times New Roman"/>
          <w:noProof/>
          <w:color w:val="000000"/>
        </w:rPr>
        <w:t xml:space="preserve"> </w:t>
      </w:r>
      <w:r w:rsidRPr="001572FB">
        <w:rPr>
          <w:rFonts w:ascii="Times New Roman" w:hAnsi="Times New Roman"/>
          <w:noProof/>
          <w:color w:val="000000"/>
        </w:rPr>
        <w:t>3. Reagentų galiojimo terminas ne trumpesnis kaip 6 mėnesiai nuo pristatymo dienos</w:t>
      </w:r>
      <w:r>
        <w:rPr>
          <w:rFonts w:ascii="Times New Roman" w:hAnsi="Times New Roman"/>
          <w:noProof/>
          <w:color w:val="000000"/>
        </w:rPr>
        <w:t xml:space="preserve"> (jei techninėje specifikacijoje nenurodyta kitaip)</w:t>
      </w:r>
      <w:r w:rsidRPr="001572FB">
        <w:rPr>
          <w:rFonts w:ascii="Times New Roman" w:hAnsi="Times New Roman"/>
          <w:noProof/>
          <w:color w:val="000000"/>
        </w:rPr>
        <w:t>.</w:t>
      </w:r>
    </w:p>
    <w:p w14:paraId="1CD05AED" w14:textId="458E2AF1" w:rsidR="00525575" w:rsidRPr="001572FB" w:rsidRDefault="00525575" w:rsidP="0055718E">
      <w:pPr>
        <w:spacing w:after="0" w:line="240" w:lineRule="auto"/>
        <w:jc w:val="both"/>
        <w:rPr>
          <w:rFonts w:ascii="Times New Roman" w:hAnsi="Times New Roman"/>
          <w:noProof/>
          <w:color w:val="000000"/>
        </w:rPr>
      </w:pPr>
      <w:r w:rsidRPr="001572FB">
        <w:rPr>
          <w:rFonts w:ascii="Times New Roman" w:hAnsi="Times New Roman"/>
          <w:noProof/>
          <w:color w:val="000000"/>
        </w:rPr>
        <w:t>4. Reagentai turi būti paruošti naudojimui</w:t>
      </w:r>
    </w:p>
    <w:p w14:paraId="003D0826" w14:textId="6FA4A4E9" w:rsidR="00525575" w:rsidRPr="001572FB" w:rsidRDefault="00F04CAD" w:rsidP="0055718E">
      <w:pPr>
        <w:spacing w:after="0" w:line="240" w:lineRule="auto"/>
        <w:jc w:val="both"/>
        <w:rPr>
          <w:rFonts w:ascii="Times New Roman" w:hAnsi="Times New Roman"/>
          <w:noProof/>
          <w:color w:val="000000"/>
        </w:rPr>
      </w:pPr>
      <w:r>
        <w:rPr>
          <w:rFonts w:ascii="Times New Roman" w:hAnsi="Times New Roman"/>
          <w:noProof/>
          <w:color w:val="000000"/>
        </w:rPr>
        <w:t>5</w:t>
      </w:r>
      <w:r w:rsidR="00525575" w:rsidRPr="001572FB">
        <w:rPr>
          <w:rFonts w:ascii="Times New Roman" w:hAnsi="Times New Roman"/>
          <w:noProof/>
          <w:color w:val="000000"/>
        </w:rPr>
        <w:t xml:space="preserve">. Techninių ir kokybinių reikalavimų atitikimą pagrįsti pateikiant gamintojo </w:t>
      </w:r>
      <w:r w:rsidR="00FA5D4A">
        <w:rPr>
          <w:rFonts w:ascii="Times New Roman" w:hAnsi="Times New Roman"/>
          <w:noProof/>
          <w:color w:val="000000"/>
        </w:rPr>
        <w:t xml:space="preserve">parengtus </w:t>
      </w:r>
      <w:r w:rsidR="00525575" w:rsidRPr="001572FB">
        <w:rPr>
          <w:rFonts w:ascii="Times New Roman" w:hAnsi="Times New Roman"/>
          <w:noProof/>
          <w:color w:val="000000"/>
        </w:rPr>
        <w:t>dokument</w:t>
      </w:r>
      <w:r w:rsidR="00FA5D4A">
        <w:rPr>
          <w:rFonts w:ascii="Times New Roman" w:hAnsi="Times New Roman"/>
          <w:noProof/>
          <w:color w:val="000000"/>
        </w:rPr>
        <w:t>us</w:t>
      </w:r>
      <w:r w:rsidR="00525575" w:rsidRPr="001572FB">
        <w:rPr>
          <w:rFonts w:ascii="Times New Roman" w:hAnsi="Times New Roman"/>
          <w:noProof/>
          <w:color w:val="000000"/>
        </w:rPr>
        <w:t xml:space="preserve"> su  TIKSLIAI pažymėta</w:t>
      </w:r>
      <w:r w:rsidR="00896FAD">
        <w:rPr>
          <w:rFonts w:ascii="Times New Roman" w:hAnsi="Times New Roman"/>
          <w:noProof/>
          <w:color w:val="000000"/>
        </w:rPr>
        <w:t xml:space="preserve"> </w:t>
      </w:r>
      <w:r w:rsidR="00525575" w:rsidRPr="001572FB">
        <w:rPr>
          <w:rFonts w:ascii="Times New Roman" w:hAnsi="Times New Roman"/>
          <w:noProof/>
          <w:color w:val="000000"/>
        </w:rPr>
        <w:t>atitikimo vieta.</w:t>
      </w:r>
    </w:p>
    <w:p w14:paraId="406E494F" w14:textId="16467C37" w:rsidR="00525575" w:rsidRPr="001572FB" w:rsidRDefault="00F04CAD" w:rsidP="0055718E">
      <w:pPr>
        <w:spacing w:after="0" w:line="240" w:lineRule="auto"/>
        <w:jc w:val="both"/>
        <w:rPr>
          <w:rFonts w:ascii="Times New Roman" w:hAnsi="Times New Roman"/>
          <w:noProof/>
          <w:color w:val="000000"/>
        </w:rPr>
      </w:pPr>
      <w:r>
        <w:rPr>
          <w:rFonts w:ascii="Times New Roman" w:hAnsi="Times New Roman"/>
          <w:noProof/>
          <w:color w:val="000000"/>
        </w:rPr>
        <w:t>6</w:t>
      </w:r>
      <w:r w:rsidR="00525575" w:rsidRPr="001572FB">
        <w:rPr>
          <w:rFonts w:ascii="Times New Roman" w:hAnsi="Times New Roman"/>
          <w:noProof/>
          <w:color w:val="000000"/>
        </w:rPr>
        <w:t xml:space="preserve">. </w:t>
      </w:r>
      <w:r w:rsidR="00525575" w:rsidRPr="001572FB">
        <w:rPr>
          <w:rFonts w:ascii="Times New Roman" w:hAnsi="Times New Roman"/>
          <w:bCs/>
          <w:noProof/>
          <w:color w:val="000000"/>
        </w:rPr>
        <w:t>Siūlomi reagentai ir eksploatacinės priemonės turi būti originalūs, siūlomo analizatoriaus gamintojo arba su analizatoriaus gamintojo patvirtintais adaptacijos bei analitinės-klinikinės validacijos protokolais ir pilnai atitinkantys kokybinius ir techninius reikalavimus.</w:t>
      </w:r>
    </w:p>
    <w:p w14:paraId="17A18497" w14:textId="69390099" w:rsidR="00525575" w:rsidRDefault="00F04CAD" w:rsidP="0055718E">
      <w:pPr>
        <w:spacing w:after="0" w:line="240" w:lineRule="auto"/>
        <w:jc w:val="both"/>
        <w:rPr>
          <w:rFonts w:ascii="Times New Roman" w:hAnsi="Times New Roman"/>
          <w:noProof/>
          <w:color w:val="000000"/>
        </w:rPr>
      </w:pPr>
      <w:r>
        <w:rPr>
          <w:rFonts w:ascii="Times New Roman" w:hAnsi="Times New Roman"/>
          <w:noProof/>
          <w:color w:val="000000"/>
        </w:rPr>
        <w:t>7</w:t>
      </w:r>
      <w:r w:rsidR="00525575" w:rsidRPr="001572FB">
        <w:rPr>
          <w:rFonts w:ascii="Times New Roman" w:hAnsi="Times New Roman"/>
          <w:noProof/>
          <w:color w:val="000000"/>
        </w:rPr>
        <w:t>. Su analizatoriaus pristatymu teiktinų paslaugų pobūdis: transportavimas, pakavimas, pakrovimas, tranzitas, iškrovimas, išpakavimas, tikrinimas, kitos su tinkamu analizatoriaus pristatymu susijusios išlaidos, pristatyto analizatoriaus surinkimas, sumontavimas/instaliavimas/įdiegimas perkančiosios organizacijos nurodytu adresu, paruošimas darbui ir suderinimas/išbandymas, analizatoriaus naudojimo instrukcijos lietuvių ir originalo kalbomis pateikimas, medicinos prietaiso paso užpildymas, perkančiosios organizacijos personalo apmokymas dirbti su analizatoriumi, garantin</w:t>
      </w:r>
      <w:r>
        <w:rPr>
          <w:rFonts w:ascii="Times New Roman" w:hAnsi="Times New Roman"/>
          <w:noProof/>
          <w:color w:val="000000"/>
        </w:rPr>
        <w:t>is remontas</w:t>
      </w:r>
      <w:r w:rsidR="00525575" w:rsidRPr="001572FB">
        <w:rPr>
          <w:rFonts w:ascii="Times New Roman" w:hAnsi="Times New Roman"/>
          <w:noProof/>
          <w:color w:val="000000"/>
        </w:rPr>
        <w:t>.</w:t>
      </w:r>
    </w:p>
    <w:p w14:paraId="0A1A11BE" w14:textId="713A4961" w:rsidR="0036431B" w:rsidRPr="001756DD" w:rsidRDefault="00F04CAD" w:rsidP="0055718E">
      <w:pPr>
        <w:spacing w:after="0" w:line="240" w:lineRule="auto"/>
        <w:jc w:val="both"/>
        <w:rPr>
          <w:rFonts w:ascii="Times New Roman" w:hAnsi="Times New Roman"/>
          <w:b/>
          <w:bCs/>
          <w:noProof/>
        </w:rPr>
      </w:pPr>
      <w:r>
        <w:rPr>
          <w:rFonts w:ascii="Times New Roman" w:hAnsi="Times New Roman"/>
          <w:noProof/>
          <w:color w:val="000000"/>
        </w:rPr>
        <w:t>8</w:t>
      </w:r>
      <w:r w:rsidR="0036431B">
        <w:rPr>
          <w:rFonts w:ascii="Times New Roman" w:hAnsi="Times New Roman"/>
          <w:noProof/>
          <w:color w:val="000000"/>
        </w:rPr>
        <w:t xml:space="preserve">. </w:t>
      </w:r>
      <w:r w:rsidR="0036431B" w:rsidRPr="000C4C77">
        <w:rPr>
          <w:rFonts w:ascii="Times New Roman" w:hAnsi="Times New Roman"/>
          <w:noProof/>
          <w:color w:val="000000"/>
        </w:rPr>
        <w:t>Analizatorius turi būti</w:t>
      </w:r>
      <w:r w:rsidR="00163D84" w:rsidRPr="000C4C77">
        <w:rPr>
          <w:rFonts w:ascii="Times New Roman" w:hAnsi="Times New Roman"/>
          <w:noProof/>
          <w:color w:val="000000"/>
        </w:rPr>
        <w:t xml:space="preserve"> naujas arba</w:t>
      </w:r>
      <w:r w:rsidR="0036431B" w:rsidRPr="000C4C77">
        <w:rPr>
          <w:rFonts w:ascii="Times New Roman" w:hAnsi="Times New Roman"/>
          <w:noProof/>
          <w:color w:val="000000"/>
        </w:rPr>
        <w:t xml:space="preserve"> </w:t>
      </w:r>
      <w:r w:rsidR="00D56204" w:rsidRPr="000C4C77">
        <w:rPr>
          <w:rFonts w:ascii="Times New Roman" w:hAnsi="Times New Roman"/>
          <w:noProof/>
          <w:color w:val="000000"/>
        </w:rPr>
        <w:t>pagamintas ne anksčiau</w:t>
      </w:r>
      <w:r w:rsidR="00163D84" w:rsidRPr="000C4C77">
        <w:rPr>
          <w:rFonts w:ascii="Times New Roman" w:hAnsi="Times New Roman"/>
          <w:noProof/>
          <w:color w:val="000000"/>
        </w:rPr>
        <w:t xml:space="preserve"> kaip 2022 metais.</w:t>
      </w:r>
      <w:r w:rsidR="00B065A7" w:rsidRPr="00B065A7">
        <w:rPr>
          <w:rFonts w:ascii="Times New Roman" w:hAnsi="Times New Roman"/>
          <w:noProof/>
          <w:color w:val="000000"/>
        </w:rPr>
        <w:t xml:space="preserve"> </w:t>
      </w:r>
      <w:r w:rsidR="00B065A7" w:rsidRPr="001756DD">
        <w:rPr>
          <w:rFonts w:ascii="Times New Roman" w:hAnsi="Times New Roman"/>
          <w:b/>
          <w:bCs/>
          <w:noProof/>
        </w:rPr>
        <w:t>Tiekėjas, pasiūlęs</w:t>
      </w:r>
      <w:r w:rsidR="00B135DD" w:rsidRPr="001756DD">
        <w:rPr>
          <w:rFonts w:ascii="Times New Roman" w:hAnsi="Times New Roman"/>
          <w:b/>
          <w:bCs/>
          <w:noProof/>
        </w:rPr>
        <w:t xml:space="preserve"> </w:t>
      </w:r>
      <w:r w:rsidR="00B065A7" w:rsidRPr="001756DD">
        <w:rPr>
          <w:rFonts w:ascii="Times New Roman" w:hAnsi="Times New Roman"/>
          <w:b/>
          <w:bCs/>
          <w:noProof/>
        </w:rPr>
        <w:t>naują analizatorių, gaus papildomų ekonominio naudingumo balų.</w:t>
      </w:r>
    </w:p>
    <w:p w14:paraId="2A684A6E" w14:textId="4F4B31BA" w:rsidR="00525575" w:rsidRPr="001756DD" w:rsidRDefault="00F04CAD" w:rsidP="0055718E">
      <w:pPr>
        <w:spacing w:after="0" w:line="240" w:lineRule="auto"/>
        <w:jc w:val="both"/>
        <w:rPr>
          <w:rFonts w:ascii="Times New Roman" w:hAnsi="Times New Roman"/>
          <w:b/>
          <w:bCs/>
          <w:noProof/>
          <w:color w:val="000000"/>
        </w:rPr>
      </w:pPr>
      <w:r>
        <w:rPr>
          <w:rFonts w:ascii="Times New Roman" w:hAnsi="Times New Roman"/>
          <w:noProof/>
          <w:color w:val="000000"/>
        </w:rPr>
        <w:t>9</w:t>
      </w:r>
      <w:r w:rsidR="00525575" w:rsidRPr="001572FB">
        <w:rPr>
          <w:rFonts w:ascii="Times New Roman" w:hAnsi="Times New Roman"/>
          <w:noProof/>
          <w:color w:val="000000"/>
        </w:rPr>
        <w:t>. Analizatoriaus pristatymo terminai: tiekėjas</w:t>
      </w:r>
      <w:r w:rsidR="00D56204">
        <w:rPr>
          <w:rFonts w:ascii="Times New Roman" w:hAnsi="Times New Roman"/>
          <w:noProof/>
          <w:color w:val="000000"/>
        </w:rPr>
        <w:t xml:space="preserve">, ne vėliau kaip </w:t>
      </w:r>
      <w:r w:rsidR="00525575" w:rsidRPr="001572FB">
        <w:rPr>
          <w:rFonts w:ascii="Times New Roman" w:hAnsi="Times New Roman"/>
          <w:noProof/>
          <w:color w:val="000000"/>
        </w:rPr>
        <w:t>per 30 kalendorinių dienų nuo pirkimo sutarties įsigaliojimo dienos savo sąskaita pristato analizatorių perkančiajai organizacijai.</w:t>
      </w:r>
      <w:r>
        <w:rPr>
          <w:rFonts w:ascii="Times New Roman" w:hAnsi="Times New Roman"/>
          <w:noProof/>
          <w:color w:val="000000"/>
        </w:rPr>
        <w:t xml:space="preserve"> </w:t>
      </w:r>
      <w:r w:rsidRPr="001756DD">
        <w:rPr>
          <w:rFonts w:ascii="Times New Roman" w:hAnsi="Times New Roman"/>
          <w:b/>
          <w:bCs/>
          <w:noProof/>
          <w:color w:val="000000"/>
        </w:rPr>
        <w:t>Tiekėjas, pasiūlęs trumpesnį analizatoriaus pristatymo terminą, gaus papildomų ekonominio naudingumo balų.</w:t>
      </w:r>
    </w:p>
    <w:p w14:paraId="3DBAA502" w14:textId="77777777" w:rsidR="00D63775" w:rsidRDefault="00D63775" w:rsidP="0055718E">
      <w:pPr>
        <w:spacing w:after="0" w:line="240" w:lineRule="auto"/>
        <w:jc w:val="both"/>
        <w:rPr>
          <w:rFonts w:ascii="Times New Roman" w:hAnsi="Times New Roman"/>
          <w:noProof/>
          <w:color w:val="000000"/>
        </w:rPr>
      </w:pPr>
    </w:p>
    <w:bookmarkEnd w:id="0"/>
    <w:p w14:paraId="0647C5E2" w14:textId="77777777" w:rsidR="00317C11" w:rsidRDefault="00317C11" w:rsidP="0055718E">
      <w:pPr>
        <w:spacing w:after="0" w:line="240" w:lineRule="auto"/>
        <w:jc w:val="both"/>
        <w:rPr>
          <w:rFonts w:ascii="Times New Roman" w:hAnsi="Times New Roman"/>
          <w:b/>
          <w:bCs/>
          <w:noProof/>
          <w:color w:val="000000"/>
        </w:rPr>
      </w:pPr>
    </w:p>
    <w:p w14:paraId="4B610DCC" w14:textId="77777777" w:rsidR="00317C11" w:rsidRDefault="00317C11" w:rsidP="00525575">
      <w:pPr>
        <w:spacing w:after="0" w:line="240" w:lineRule="auto"/>
        <w:rPr>
          <w:rFonts w:ascii="Times New Roman" w:hAnsi="Times New Roman"/>
          <w:b/>
          <w:bCs/>
          <w:noProof/>
          <w:color w:val="000000"/>
        </w:rPr>
      </w:pPr>
    </w:p>
    <w:p w14:paraId="767CBABD" w14:textId="77777777" w:rsidR="00317C11" w:rsidRDefault="00317C11" w:rsidP="00525575">
      <w:pPr>
        <w:spacing w:after="0" w:line="240" w:lineRule="auto"/>
        <w:rPr>
          <w:rFonts w:ascii="Times New Roman" w:hAnsi="Times New Roman"/>
          <w:b/>
          <w:bCs/>
          <w:noProof/>
          <w:color w:val="000000"/>
        </w:rPr>
      </w:pPr>
    </w:p>
    <w:p w14:paraId="7AFF2DAC" w14:textId="77777777" w:rsidR="00317C11" w:rsidRDefault="00317C11" w:rsidP="00525575">
      <w:pPr>
        <w:spacing w:after="0" w:line="240" w:lineRule="auto"/>
        <w:rPr>
          <w:rFonts w:ascii="Times New Roman" w:hAnsi="Times New Roman"/>
          <w:b/>
          <w:bCs/>
          <w:noProof/>
          <w:color w:val="000000"/>
        </w:rPr>
      </w:pPr>
    </w:p>
    <w:p w14:paraId="41D2E484" w14:textId="77777777" w:rsidR="00317C11" w:rsidRDefault="00317C11" w:rsidP="00525575">
      <w:pPr>
        <w:spacing w:after="0" w:line="240" w:lineRule="auto"/>
        <w:rPr>
          <w:rFonts w:ascii="Times New Roman" w:hAnsi="Times New Roman"/>
          <w:b/>
          <w:bCs/>
          <w:noProof/>
          <w:color w:val="000000"/>
        </w:rPr>
      </w:pPr>
    </w:p>
    <w:p w14:paraId="4BFCD119" w14:textId="77777777" w:rsidR="00317C11" w:rsidRDefault="00317C11" w:rsidP="00525575">
      <w:pPr>
        <w:spacing w:after="0" w:line="240" w:lineRule="auto"/>
        <w:rPr>
          <w:rFonts w:ascii="Times New Roman" w:hAnsi="Times New Roman"/>
          <w:b/>
          <w:bCs/>
          <w:noProof/>
          <w:color w:val="000000"/>
        </w:rPr>
      </w:pPr>
    </w:p>
    <w:p w14:paraId="25246574" w14:textId="77777777" w:rsidR="00317C11" w:rsidRDefault="00317C11" w:rsidP="00525575">
      <w:pPr>
        <w:spacing w:after="0" w:line="240" w:lineRule="auto"/>
        <w:rPr>
          <w:rFonts w:ascii="Times New Roman" w:hAnsi="Times New Roman"/>
          <w:b/>
          <w:bCs/>
          <w:noProof/>
          <w:color w:val="000000"/>
        </w:rPr>
      </w:pPr>
    </w:p>
    <w:p w14:paraId="47A0600A" w14:textId="77777777" w:rsidR="004902F2" w:rsidRDefault="004902F2" w:rsidP="00525575">
      <w:pPr>
        <w:spacing w:after="0" w:line="240" w:lineRule="auto"/>
        <w:rPr>
          <w:rFonts w:ascii="Times New Roman" w:hAnsi="Times New Roman"/>
          <w:b/>
          <w:bCs/>
          <w:noProof/>
          <w:color w:val="000000"/>
        </w:rPr>
      </w:pPr>
    </w:p>
    <w:p w14:paraId="614D8DA7" w14:textId="77777777" w:rsidR="00D95A5C" w:rsidRDefault="00D95A5C" w:rsidP="00525575">
      <w:pPr>
        <w:spacing w:after="0" w:line="240" w:lineRule="auto"/>
        <w:rPr>
          <w:rFonts w:ascii="Times New Roman" w:hAnsi="Times New Roman"/>
          <w:b/>
          <w:bCs/>
          <w:noProof/>
          <w:color w:val="000000"/>
        </w:rPr>
      </w:pPr>
    </w:p>
    <w:p w14:paraId="6A0C9713" w14:textId="4C9F21AD" w:rsidR="00EF784F" w:rsidRDefault="00EF784F" w:rsidP="00525575">
      <w:pPr>
        <w:spacing w:after="0" w:line="240" w:lineRule="auto"/>
        <w:rPr>
          <w:rFonts w:ascii="Times New Roman" w:hAnsi="Times New Roman"/>
          <w:b/>
          <w:bCs/>
          <w:noProof/>
          <w:color w:val="000000"/>
        </w:rPr>
      </w:pPr>
      <w:r>
        <w:rPr>
          <w:rFonts w:ascii="Times New Roman" w:hAnsi="Times New Roman"/>
          <w:b/>
          <w:bCs/>
          <w:noProof/>
          <w:color w:val="000000"/>
        </w:rPr>
        <w:lastRenderedPageBreak/>
        <w:t>REAGENT</w:t>
      </w:r>
      <w:r w:rsidR="001756DD">
        <w:rPr>
          <w:rFonts w:ascii="Times New Roman" w:hAnsi="Times New Roman"/>
          <w:b/>
          <w:bCs/>
          <w:noProof/>
          <w:color w:val="000000"/>
        </w:rPr>
        <w:t>Ų</w:t>
      </w:r>
      <w:r>
        <w:rPr>
          <w:rFonts w:ascii="Times New Roman" w:hAnsi="Times New Roman"/>
          <w:b/>
          <w:bCs/>
          <w:noProof/>
          <w:color w:val="000000"/>
        </w:rPr>
        <w:t xml:space="preserve"> IR DARBO PRIEMON</w:t>
      </w:r>
      <w:r w:rsidR="001756DD">
        <w:rPr>
          <w:rFonts w:ascii="Times New Roman" w:hAnsi="Times New Roman"/>
          <w:b/>
          <w:bCs/>
          <w:noProof/>
          <w:color w:val="000000"/>
        </w:rPr>
        <w:t>IŲ</w:t>
      </w:r>
      <w:r>
        <w:rPr>
          <w:rFonts w:ascii="Times New Roman" w:hAnsi="Times New Roman"/>
          <w:b/>
          <w:bCs/>
          <w:noProof/>
          <w:color w:val="000000"/>
        </w:rPr>
        <w:t xml:space="preserve"> </w:t>
      </w:r>
      <w:r w:rsidR="000C296A">
        <w:rPr>
          <w:rFonts w:ascii="Times New Roman" w:hAnsi="Times New Roman"/>
          <w:b/>
          <w:bCs/>
          <w:noProof/>
          <w:color w:val="000000"/>
        </w:rPr>
        <w:t xml:space="preserve">KRAUJO KREŠUMO RODIKLIŲ </w:t>
      </w:r>
      <w:r w:rsidR="001756DD">
        <w:rPr>
          <w:rFonts w:ascii="Times New Roman" w:hAnsi="Times New Roman"/>
          <w:b/>
          <w:bCs/>
          <w:noProof/>
          <w:color w:val="000000"/>
        </w:rPr>
        <w:t>NUSTATYMUI</w:t>
      </w:r>
      <w:r w:rsidR="001756DD" w:rsidRPr="001756DD">
        <w:rPr>
          <w:rFonts w:ascii="Times New Roman" w:hAnsi="Times New Roman"/>
          <w:b/>
          <w:bCs/>
          <w:noProof/>
          <w:color w:val="000000"/>
        </w:rPr>
        <w:t xml:space="preserve"> </w:t>
      </w:r>
      <w:r w:rsidR="001756DD">
        <w:rPr>
          <w:rFonts w:ascii="Times New Roman" w:hAnsi="Times New Roman"/>
          <w:b/>
          <w:bCs/>
          <w:noProof/>
          <w:color w:val="000000"/>
        </w:rPr>
        <w:t>TECHNINĖ SPECIFIKACIJA</w:t>
      </w:r>
    </w:p>
    <w:p w14:paraId="1989CBCC" w14:textId="07A72183" w:rsidR="00172E8C" w:rsidRPr="001756DD" w:rsidRDefault="00172E8C" w:rsidP="00525575">
      <w:pPr>
        <w:spacing w:after="0" w:line="240" w:lineRule="auto"/>
        <w:rPr>
          <w:rFonts w:ascii="Times New Roman" w:hAnsi="Times New Roman"/>
          <w:noProof/>
          <w:color w:val="000000"/>
        </w:rPr>
      </w:pPr>
      <w:r>
        <w:rPr>
          <w:rFonts w:ascii="Times New Roman" w:hAnsi="Times New Roman"/>
          <w:b/>
          <w:bCs/>
          <w:noProof/>
          <w:color w:val="000000"/>
        </w:rPr>
        <w:tab/>
      </w:r>
      <w:r>
        <w:rPr>
          <w:rFonts w:ascii="Times New Roman" w:hAnsi="Times New Roman"/>
          <w:b/>
          <w:bCs/>
          <w:noProof/>
          <w:color w:val="000000"/>
        </w:rPr>
        <w:tab/>
      </w:r>
      <w:r>
        <w:rPr>
          <w:rFonts w:ascii="Times New Roman" w:hAnsi="Times New Roman"/>
          <w:b/>
          <w:bCs/>
          <w:noProof/>
          <w:color w:val="000000"/>
        </w:rPr>
        <w:tab/>
      </w:r>
      <w:r>
        <w:rPr>
          <w:rFonts w:ascii="Times New Roman" w:hAnsi="Times New Roman"/>
          <w:b/>
          <w:bCs/>
          <w:noProof/>
          <w:color w:val="000000"/>
        </w:rPr>
        <w:tab/>
      </w:r>
      <w:r>
        <w:rPr>
          <w:rFonts w:ascii="Times New Roman" w:hAnsi="Times New Roman"/>
          <w:b/>
          <w:bCs/>
          <w:noProof/>
          <w:color w:val="000000"/>
        </w:rPr>
        <w:tab/>
      </w:r>
      <w:r>
        <w:rPr>
          <w:rFonts w:ascii="Times New Roman" w:hAnsi="Times New Roman"/>
          <w:b/>
          <w:bCs/>
          <w:noProof/>
          <w:color w:val="000000"/>
        </w:rPr>
        <w:tab/>
      </w:r>
      <w:r>
        <w:rPr>
          <w:rFonts w:ascii="Times New Roman" w:hAnsi="Times New Roman"/>
          <w:b/>
          <w:bCs/>
          <w:noProof/>
          <w:color w:val="000000"/>
        </w:rPr>
        <w:tab/>
      </w:r>
      <w:r>
        <w:rPr>
          <w:rFonts w:ascii="Times New Roman" w:hAnsi="Times New Roman"/>
          <w:b/>
          <w:bCs/>
          <w:noProof/>
          <w:color w:val="000000"/>
        </w:rPr>
        <w:tab/>
      </w:r>
      <w:r>
        <w:rPr>
          <w:rFonts w:ascii="Times New Roman" w:hAnsi="Times New Roman"/>
          <w:b/>
          <w:bCs/>
          <w:noProof/>
          <w:color w:val="000000"/>
        </w:rPr>
        <w:tab/>
      </w:r>
      <w:r>
        <w:rPr>
          <w:rFonts w:ascii="Times New Roman" w:hAnsi="Times New Roman"/>
          <w:b/>
          <w:bCs/>
          <w:noProof/>
          <w:color w:val="000000"/>
        </w:rPr>
        <w:tab/>
      </w:r>
      <w:r>
        <w:rPr>
          <w:rFonts w:ascii="Times New Roman" w:hAnsi="Times New Roman"/>
          <w:b/>
          <w:bCs/>
          <w:noProof/>
          <w:color w:val="000000"/>
        </w:rPr>
        <w:tab/>
      </w:r>
      <w:r w:rsidRPr="001756DD">
        <w:rPr>
          <w:rFonts w:ascii="Times New Roman" w:hAnsi="Times New Roman"/>
          <w:noProof/>
          <w:color w:val="000000"/>
        </w:rPr>
        <w:t>1 lentelė</w:t>
      </w:r>
    </w:p>
    <w:p w14:paraId="56E60B24" w14:textId="77777777" w:rsidR="004902F2" w:rsidRDefault="004902F2" w:rsidP="00525575">
      <w:pPr>
        <w:spacing w:after="0" w:line="240" w:lineRule="auto"/>
        <w:rPr>
          <w:rFonts w:ascii="Times New Roman" w:hAnsi="Times New Roman"/>
          <w:b/>
          <w:bCs/>
          <w:noProof/>
          <w:color w:val="000000"/>
        </w:rPr>
      </w:pPr>
    </w:p>
    <w:tbl>
      <w:tblPr>
        <w:tblW w:w="15876" w:type="dxa"/>
        <w:tblInd w:w="-572" w:type="dxa"/>
        <w:tblLayout w:type="fixed"/>
        <w:tblLook w:val="04A0" w:firstRow="1" w:lastRow="0" w:firstColumn="1" w:lastColumn="0" w:noHBand="0" w:noVBand="1"/>
      </w:tblPr>
      <w:tblGrid>
        <w:gridCol w:w="709"/>
        <w:gridCol w:w="3031"/>
        <w:gridCol w:w="1080"/>
        <w:gridCol w:w="1260"/>
        <w:gridCol w:w="979"/>
        <w:gridCol w:w="992"/>
        <w:gridCol w:w="1134"/>
        <w:gridCol w:w="1134"/>
        <w:gridCol w:w="1134"/>
        <w:gridCol w:w="1418"/>
        <w:gridCol w:w="3005"/>
      </w:tblGrid>
      <w:tr w:rsidR="004902F2" w:rsidRPr="004902F2" w14:paraId="488E213F" w14:textId="77777777" w:rsidTr="00D95A5C">
        <w:trPr>
          <w:trHeight w:val="2693"/>
        </w:trPr>
        <w:tc>
          <w:tcPr>
            <w:tcW w:w="709" w:type="dxa"/>
            <w:tcBorders>
              <w:top w:val="single" w:sz="4" w:space="0" w:color="auto"/>
              <w:left w:val="single" w:sz="4" w:space="0" w:color="auto"/>
              <w:bottom w:val="single" w:sz="4" w:space="0" w:color="auto"/>
              <w:right w:val="single" w:sz="4" w:space="0" w:color="auto"/>
            </w:tcBorders>
            <w:vAlign w:val="center"/>
            <w:hideMark/>
          </w:tcPr>
          <w:p w14:paraId="344B3164" w14:textId="77777777" w:rsidR="004902F2" w:rsidRPr="004902F2" w:rsidRDefault="004902F2" w:rsidP="000330A7">
            <w:pPr>
              <w:spacing w:after="0"/>
              <w:jc w:val="center"/>
              <w:rPr>
                <w:rFonts w:ascii="Times New Roman" w:hAnsi="Times New Roman"/>
                <w:b/>
              </w:rPr>
            </w:pPr>
            <w:r w:rsidRPr="004902F2">
              <w:rPr>
                <w:rFonts w:ascii="Times New Roman" w:hAnsi="Times New Roman"/>
                <w:b/>
              </w:rPr>
              <w:t>Eil. Nr.</w:t>
            </w:r>
          </w:p>
        </w:tc>
        <w:tc>
          <w:tcPr>
            <w:tcW w:w="3031" w:type="dxa"/>
            <w:tcBorders>
              <w:top w:val="single" w:sz="4" w:space="0" w:color="auto"/>
              <w:left w:val="nil"/>
              <w:bottom w:val="single" w:sz="4" w:space="0" w:color="auto"/>
              <w:right w:val="single" w:sz="4" w:space="0" w:color="auto"/>
            </w:tcBorders>
            <w:vAlign w:val="center"/>
            <w:hideMark/>
          </w:tcPr>
          <w:p w14:paraId="43B29382" w14:textId="77777777" w:rsidR="004902F2" w:rsidRPr="004902F2" w:rsidRDefault="004902F2" w:rsidP="000330A7">
            <w:pPr>
              <w:spacing w:after="0"/>
              <w:jc w:val="center"/>
              <w:rPr>
                <w:rFonts w:ascii="Times New Roman" w:hAnsi="Times New Roman"/>
                <w:b/>
              </w:rPr>
            </w:pPr>
            <w:r w:rsidRPr="004902F2">
              <w:rPr>
                <w:rFonts w:ascii="Times New Roman" w:hAnsi="Times New Roman"/>
                <w:b/>
              </w:rPr>
              <w:t>Reagentų pavadinimas</w:t>
            </w:r>
          </w:p>
        </w:tc>
        <w:tc>
          <w:tcPr>
            <w:tcW w:w="1080" w:type="dxa"/>
            <w:tcBorders>
              <w:top w:val="single" w:sz="4" w:space="0" w:color="auto"/>
              <w:left w:val="nil"/>
              <w:bottom w:val="single" w:sz="4" w:space="0" w:color="auto"/>
              <w:right w:val="single" w:sz="4" w:space="0" w:color="auto"/>
            </w:tcBorders>
            <w:vAlign w:val="center"/>
            <w:hideMark/>
          </w:tcPr>
          <w:p w14:paraId="34D1B553" w14:textId="5C62D7FC" w:rsidR="004902F2" w:rsidRPr="004902F2" w:rsidRDefault="004902F2" w:rsidP="000330A7">
            <w:pPr>
              <w:spacing w:after="0"/>
              <w:jc w:val="center"/>
              <w:rPr>
                <w:rFonts w:ascii="Times New Roman" w:hAnsi="Times New Roman"/>
                <w:b/>
              </w:rPr>
            </w:pPr>
            <w:r w:rsidRPr="004902F2">
              <w:rPr>
                <w:rFonts w:ascii="Times New Roman" w:hAnsi="Times New Roman"/>
                <w:b/>
              </w:rPr>
              <w:t xml:space="preserve">Tyrimų skaičius per </w:t>
            </w:r>
            <w:r>
              <w:rPr>
                <w:rFonts w:ascii="Times New Roman" w:hAnsi="Times New Roman"/>
                <w:b/>
              </w:rPr>
              <w:t>36</w:t>
            </w:r>
            <w:r w:rsidRPr="004902F2">
              <w:rPr>
                <w:rFonts w:ascii="Times New Roman" w:hAnsi="Times New Roman"/>
                <w:b/>
              </w:rPr>
              <w:t xml:space="preserve"> mėn.</w:t>
            </w:r>
          </w:p>
        </w:tc>
        <w:tc>
          <w:tcPr>
            <w:tcW w:w="1260" w:type="dxa"/>
            <w:tcBorders>
              <w:top w:val="single" w:sz="4" w:space="0" w:color="auto"/>
              <w:left w:val="nil"/>
              <w:bottom w:val="single" w:sz="4" w:space="0" w:color="auto"/>
              <w:right w:val="single" w:sz="4" w:space="0" w:color="auto"/>
            </w:tcBorders>
            <w:vAlign w:val="center"/>
            <w:hideMark/>
          </w:tcPr>
          <w:p w14:paraId="6C25F57C" w14:textId="77777777" w:rsidR="004902F2" w:rsidRPr="004902F2" w:rsidRDefault="004902F2" w:rsidP="000330A7">
            <w:pPr>
              <w:spacing w:after="0"/>
              <w:jc w:val="center"/>
              <w:rPr>
                <w:rFonts w:ascii="Times New Roman" w:hAnsi="Times New Roman"/>
                <w:b/>
              </w:rPr>
            </w:pPr>
            <w:r w:rsidRPr="004902F2">
              <w:rPr>
                <w:rFonts w:ascii="Times New Roman" w:hAnsi="Times New Roman"/>
                <w:b/>
              </w:rPr>
              <w:t>Reagentų ir priemonių</w:t>
            </w:r>
          </w:p>
          <w:p w14:paraId="07478911" w14:textId="77777777" w:rsidR="004902F2" w:rsidRPr="004902F2" w:rsidRDefault="004902F2" w:rsidP="000330A7">
            <w:pPr>
              <w:spacing w:after="0"/>
              <w:jc w:val="center"/>
              <w:rPr>
                <w:rFonts w:ascii="Times New Roman" w:hAnsi="Times New Roman"/>
                <w:b/>
              </w:rPr>
            </w:pPr>
            <w:r w:rsidRPr="004902F2">
              <w:rPr>
                <w:rFonts w:ascii="Times New Roman" w:hAnsi="Times New Roman"/>
                <w:b/>
              </w:rPr>
              <w:t xml:space="preserve">kiekis </w:t>
            </w:r>
          </w:p>
          <w:p w14:paraId="5E61FDC2" w14:textId="77777777" w:rsidR="004902F2" w:rsidRPr="004902F2" w:rsidRDefault="004902F2" w:rsidP="000330A7">
            <w:pPr>
              <w:spacing w:after="0"/>
              <w:jc w:val="center"/>
              <w:rPr>
                <w:rFonts w:ascii="Times New Roman" w:hAnsi="Times New Roman"/>
                <w:b/>
              </w:rPr>
            </w:pPr>
            <w:r w:rsidRPr="004902F2">
              <w:rPr>
                <w:rFonts w:ascii="Times New Roman" w:hAnsi="Times New Roman"/>
                <w:b/>
              </w:rPr>
              <w:t>(ml./ vnt.) nurodytam tyrimų skaičiui</w:t>
            </w:r>
          </w:p>
        </w:tc>
        <w:tc>
          <w:tcPr>
            <w:tcW w:w="979" w:type="dxa"/>
            <w:tcBorders>
              <w:top w:val="single" w:sz="4" w:space="0" w:color="auto"/>
              <w:left w:val="nil"/>
              <w:bottom w:val="single" w:sz="4" w:space="0" w:color="auto"/>
              <w:right w:val="single" w:sz="4" w:space="0" w:color="auto"/>
            </w:tcBorders>
            <w:vAlign w:val="center"/>
            <w:hideMark/>
          </w:tcPr>
          <w:p w14:paraId="7050D83C" w14:textId="77777777" w:rsidR="004902F2" w:rsidRPr="004902F2" w:rsidRDefault="004902F2" w:rsidP="000330A7">
            <w:pPr>
              <w:spacing w:after="0"/>
              <w:jc w:val="center"/>
              <w:rPr>
                <w:rFonts w:ascii="Times New Roman" w:hAnsi="Times New Roman"/>
                <w:b/>
              </w:rPr>
            </w:pPr>
            <w:r w:rsidRPr="004902F2">
              <w:rPr>
                <w:rFonts w:ascii="Times New Roman" w:hAnsi="Times New Roman"/>
                <w:b/>
              </w:rPr>
              <w:t>Siūloma pakuotė</w:t>
            </w:r>
          </w:p>
        </w:tc>
        <w:tc>
          <w:tcPr>
            <w:tcW w:w="992" w:type="dxa"/>
            <w:tcBorders>
              <w:top w:val="single" w:sz="4" w:space="0" w:color="auto"/>
              <w:left w:val="nil"/>
              <w:bottom w:val="single" w:sz="4" w:space="0" w:color="auto"/>
              <w:right w:val="single" w:sz="4" w:space="0" w:color="auto"/>
            </w:tcBorders>
            <w:vAlign w:val="center"/>
            <w:hideMark/>
          </w:tcPr>
          <w:p w14:paraId="6884710D" w14:textId="77777777" w:rsidR="004902F2" w:rsidRPr="004902F2" w:rsidRDefault="004902F2" w:rsidP="000330A7">
            <w:pPr>
              <w:spacing w:after="0"/>
              <w:jc w:val="center"/>
              <w:rPr>
                <w:rFonts w:ascii="Times New Roman" w:hAnsi="Times New Roman"/>
                <w:b/>
              </w:rPr>
            </w:pPr>
            <w:r w:rsidRPr="004902F2">
              <w:rPr>
                <w:rFonts w:ascii="Times New Roman" w:hAnsi="Times New Roman"/>
                <w:b/>
              </w:rPr>
              <w:t>Siūlomų pakuočių kiekis nurodytam tyrimų skaičiui</w:t>
            </w:r>
          </w:p>
        </w:tc>
        <w:tc>
          <w:tcPr>
            <w:tcW w:w="1134" w:type="dxa"/>
            <w:tcBorders>
              <w:top w:val="single" w:sz="4" w:space="0" w:color="auto"/>
              <w:left w:val="nil"/>
              <w:bottom w:val="single" w:sz="4" w:space="0" w:color="auto"/>
              <w:right w:val="single" w:sz="4" w:space="0" w:color="auto"/>
            </w:tcBorders>
            <w:vAlign w:val="center"/>
            <w:hideMark/>
          </w:tcPr>
          <w:p w14:paraId="3BF1F848" w14:textId="77777777" w:rsidR="004902F2" w:rsidRPr="004902F2" w:rsidRDefault="004902F2" w:rsidP="000330A7">
            <w:pPr>
              <w:spacing w:after="0"/>
              <w:jc w:val="center"/>
              <w:rPr>
                <w:rFonts w:ascii="Times New Roman" w:hAnsi="Times New Roman"/>
                <w:b/>
              </w:rPr>
            </w:pPr>
            <w:r w:rsidRPr="004902F2">
              <w:rPr>
                <w:rFonts w:ascii="Times New Roman" w:hAnsi="Times New Roman"/>
                <w:b/>
              </w:rPr>
              <w:t>Siūlomos pakuotės kaina EUR be PVM</w:t>
            </w:r>
          </w:p>
        </w:tc>
        <w:tc>
          <w:tcPr>
            <w:tcW w:w="1134" w:type="dxa"/>
            <w:tcBorders>
              <w:top w:val="single" w:sz="4" w:space="0" w:color="auto"/>
              <w:left w:val="nil"/>
              <w:bottom w:val="single" w:sz="4" w:space="0" w:color="auto"/>
              <w:right w:val="single" w:sz="4" w:space="0" w:color="auto"/>
            </w:tcBorders>
            <w:vAlign w:val="center"/>
            <w:hideMark/>
          </w:tcPr>
          <w:p w14:paraId="4CCEC5F6" w14:textId="77777777" w:rsidR="004902F2" w:rsidRPr="004902F2" w:rsidRDefault="004902F2" w:rsidP="000330A7">
            <w:pPr>
              <w:spacing w:after="0"/>
              <w:jc w:val="center"/>
              <w:rPr>
                <w:rFonts w:ascii="Times New Roman" w:hAnsi="Times New Roman"/>
                <w:b/>
              </w:rPr>
            </w:pPr>
            <w:r w:rsidRPr="004902F2">
              <w:rPr>
                <w:rFonts w:ascii="Times New Roman" w:hAnsi="Times New Roman"/>
                <w:b/>
              </w:rPr>
              <w:t xml:space="preserve"> Siūlomos pakuotės kaina EUR su PVM</w:t>
            </w:r>
          </w:p>
        </w:tc>
        <w:tc>
          <w:tcPr>
            <w:tcW w:w="1134" w:type="dxa"/>
            <w:tcBorders>
              <w:top w:val="single" w:sz="4" w:space="0" w:color="auto"/>
              <w:left w:val="nil"/>
              <w:bottom w:val="single" w:sz="4" w:space="0" w:color="auto"/>
              <w:right w:val="single" w:sz="4" w:space="0" w:color="auto"/>
            </w:tcBorders>
            <w:vAlign w:val="center"/>
            <w:hideMark/>
          </w:tcPr>
          <w:p w14:paraId="338D461C" w14:textId="77777777" w:rsidR="004902F2" w:rsidRPr="004902F2" w:rsidRDefault="004902F2" w:rsidP="000330A7">
            <w:pPr>
              <w:spacing w:after="0"/>
              <w:jc w:val="center"/>
              <w:rPr>
                <w:rFonts w:ascii="Times New Roman" w:hAnsi="Times New Roman"/>
                <w:b/>
              </w:rPr>
            </w:pPr>
            <w:r w:rsidRPr="004902F2">
              <w:rPr>
                <w:rFonts w:ascii="Times New Roman" w:hAnsi="Times New Roman"/>
                <w:b/>
              </w:rPr>
              <w:t xml:space="preserve">Suma EUR be PVM </w:t>
            </w:r>
          </w:p>
          <w:p w14:paraId="4DC76E8C" w14:textId="5704CCB1" w:rsidR="004902F2" w:rsidRPr="004902F2" w:rsidRDefault="004902F2" w:rsidP="000330A7">
            <w:pPr>
              <w:spacing w:after="0"/>
              <w:jc w:val="center"/>
              <w:rPr>
                <w:rFonts w:ascii="Times New Roman" w:hAnsi="Times New Roman"/>
                <w:b/>
              </w:rPr>
            </w:pPr>
          </w:p>
        </w:tc>
        <w:tc>
          <w:tcPr>
            <w:tcW w:w="1418" w:type="dxa"/>
            <w:tcBorders>
              <w:top w:val="single" w:sz="4" w:space="0" w:color="auto"/>
              <w:left w:val="nil"/>
              <w:bottom w:val="single" w:sz="4" w:space="0" w:color="auto"/>
              <w:right w:val="single" w:sz="4" w:space="0" w:color="auto"/>
            </w:tcBorders>
          </w:tcPr>
          <w:p w14:paraId="76E8CA8C" w14:textId="77777777" w:rsidR="004902F2" w:rsidRPr="004902F2" w:rsidRDefault="004902F2" w:rsidP="000330A7">
            <w:pPr>
              <w:spacing w:after="0"/>
              <w:jc w:val="center"/>
              <w:rPr>
                <w:rFonts w:ascii="Times New Roman" w:hAnsi="Times New Roman"/>
                <w:b/>
              </w:rPr>
            </w:pPr>
          </w:p>
          <w:p w14:paraId="5BAF46F5" w14:textId="77777777" w:rsidR="004902F2" w:rsidRPr="004902F2" w:rsidRDefault="004902F2" w:rsidP="000330A7">
            <w:pPr>
              <w:spacing w:after="0"/>
              <w:jc w:val="center"/>
              <w:rPr>
                <w:rFonts w:ascii="Times New Roman" w:hAnsi="Times New Roman"/>
                <w:b/>
              </w:rPr>
            </w:pPr>
            <w:r w:rsidRPr="004902F2">
              <w:rPr>
                <w:rFonts w:ascii="Times New Roman" w:hAnsi="Times New Roman"/>
                <w:b/>
              </w:rPr>
              <w:t>Suma EUR su PVM</w:t>
            </w:r>
          </w:p>
          <w:p w14:paraId="6E4206A2" w14:textId="6E2D7C96" w:rsidR="004902F2" w:rsidRPr="004902F2" w:rsidRDefault="004902F2" w:rsidP="000330A7">
            <w:pPr>
              <w:spacing w:after="0"/>
              <w:jc w:val="center"/>
              <w:rPr>
                <w:rFonts w:ascii="Times New Roman" w:hAnsi="Times New Roman"/>
                <w:b/>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760568B0" w14:textId="5C1E96F5" w:rsidR="004902F2" w:rsidRPr="004902F2" w:rsidRDefault="002C3F59" w:rsidP="000330A7">
            <w:pPr>
              <w:spacing w:after="0"/>
              <w:jc w:val="center"/>
              <w:rPr>
                <w:rFonts w:ascii="Times New Roman" w:hAnsi="Times New Roman"/>
                <w:b/>
              </w:rPr>
            </w:pPr>
            <w:r>
              <w:rPr>
                <w:rFonts w:ascii="Times New Roman" w:hAnsi="Times New Roman"/>
                <w:b/>
              </w:rPr>
              <w:t>PASTABOS</w:t>
            </w:r>
          </w:p>
        </w:tc>
      </w:tr>
      <w:tr w:rsidR="004902F2" w:rsidRPr="004902F2" w14:paraId="1A2513ED" w14:textId="77777777" w:rsidTr="00E1722B">
        <w:trPr>
          <w:trHeight w:val="255"/>
        </w:trPr>
        <w:tc>
          <w:tcPr>
            <w:tcW w:w="709" w:type="dxa"/>
            <w:tcBorders>
              <w:top w:val="single" w:sz="4" w:space="0" w:color="auto"/>
              <w:left w:val="single" w:sz="4" w:space="0" w:color="auto"/>
              <w:bottom w:val="single" w:sz="4" w:space="0" w:color="auto"/>
              <w:right w:val="single" w:sz="4" w:space="0" w:color="auto"/>
            </w:tcBorders>
            <w:vAlign w:val="center"/>
            <w:hideMark/>
          </w:tcPr>
          <w:p w14:paraId="0F9E4ABA" w14:textId="77777777" w:rsidR="004902F2" w:rsidRPr="004902F2" w:rsidRDefault="004902F2" w:rsidP="000330A7">
            <w:pPr>
              <w:spacing w:after="0"/>
              <w:jc w:val="center"/>
              <w:rPr>
                <w:rFonts w:ascii="Times New Roman" w:hAnsi="Times New Roman"/>
              </w:rPr>
            </w:pPr>
            <w:r w:rsidRPr="004902F2">
              <w:rPr>
                <w:rFonts w:ascii="Times New Roman" w:hAnsi="Times New Roman"/>
              </w:rPr>
              <w:t>1</w:t>
            </w:r>
          </w:p>
        </w:tc>
        <w:tc>
          <w:tcPr>
            <w:tcW w:w="3031" w:type="dxa"/>
            <w:tcBorders>
              <w:top w:val="single" w:sz="4" w:space="0" w:color="auto"/>
              <w:left w:val="nil"/>
              <w:bottom w:val="single" w:sz="4" w:space="0" w:color="auto"/>
              <w:right w:val="single" w:sz="4" w:space="0" w:color="auto"/>
            </w:tcBorders>
            <w:vAlign w:val="center"/>
            <w:hideMark/>
          </w:tcPr>
          <w:p w14:paraId="46A57712" w14:textId="77777777" w:rsidR="004902F2" w:rsidRPr="004902F2" w:rsidRDefault="004902F2" w:rsidP="000330A7">
            <w:pPr>
              <w:spacing w:after="0"/>
              <w:jc w:val="center"/>
              <w:rPr>
                <w:rFonts w:ascii="Times New Roman" w:hAnsi="Times New Roman"/>
              </w:rPr>
            </w:pPr>
            <w:r w:rsidRPr="004902F2">
              <w:rPr>
                <w:rFonts w:ascii="Times New Roman" w:hAnsi="Times New Roman"/>
              </w:rPr>
              <w:t>2</w:t>
            </w:r>
          </w:p>
        </w:tc>
        <w:tc>
          <w:tcPr>
            <w:tcW w:w="1080" w:type="dxa"/>
            <w:tcBorders>
              <w:top w:val="single" w:sz="4" w:space="0" w:color="auto"/>
              <w:left w:val="nil"/>
              <w:bottom w:val="single" w:sz="4" w:space="0" w:color="auto"/>
              <w:right w:val="single" w:sz="4" w:space="0" w:color="auto"/>
            </w:tcBorders>
            <w:vAlign w:val="center"/>
            <w:hideMark/>
          </w:tcPr>
          <w:p w14:paraId="54D5BB8A" w14:textId="77777777" w:rsidR="004902F2" w:rsidRPr="004902F2" w:rsidRDefault="004902F2" w:rsidP="000330A7">
            <w:pPr>
              <w:spacing w:after="0"/>
              <w:jc w:val="center"/>
              <w:rPr>
                <w:rFonts w:ascii="Times New Roman" w:hAnsi="Times New Roman"/>
              </w:rPr>
            </w:pPr>
            <w:r w:rsidRPr="004902F2">
              <w:rPr>
                <w:rFonts w:ascii="Times New Roman" w:hAnsi="Times New Roman"/>
              </w:rPr>
              <w:t>3</w:t>
            </w:r>
          </w:p>
        </w:tc>
        <w:tc>
          <w:tcPr>
            <w:tcW w:w="1260" w:type="dxa"/>
            <w:tcBorders>
              <w:top w:val="single" w:sz="4" w:space="0" w:color="auto"/>
              <w:left w:val="nil"/>
              <w:bottom w:val="single" w:sz="4" w:space="0" w:color="auto"/>
              <w:right w:val="single" w:sz="4" w:space="0" w:color="auto"/>
            </w:tcBorders>
            <w:vAlign w:val="center"/>
            <w:hideMark/>
          </w:tcPr>
          <w:p w14:paraId="26887A58" w14:textId="77777777" w:rsidR="004902F2" w:rsidRPr="004902F2" w:rsidRDefault="004902F2" w:rsidP="000330A7">
            <w:pPr>
              <w:spacing w:after="0"/>
              <w:jc w:val="center"/>
              <w:rPr>
                <w:rFonts w:ascii="Times New Roman" w:hAnsi="Times New Roman"/>
              </w:rPr>
            </w:pPr>
            <w:r w:rsidRPr="004902F2">
              <w:rPr>
                <w:rFonts w:ascii="Times New Roman" w:hAnsi="Times New Roman"/>
              </w:rPr>
              <w:t>4</w:t>
            </w:r>
          </w:p>
        </w:tc>
        <w:tc>
          <w:tcPr>
            <w:tcW w:w="979" w:type="dxa"/>
            <w:tcBorders>
              <w:top w:val="single" w:sz="4" w:space="0" w:color="auto"/>
              <w:left w:val="nil"/>
              <w:bottom w:val="single" w:sz="4" w:space="0" w:color="auto"/>
              <w:right w:val="single" w:sz="4" w:space="0" w:color="auto"/>
            </w:tcBorders>
            <w:vAlign w:val="center"/>
            <w:hideMark/>
          </w:tcPr>
          <w:p w14:paraId="5CCA5A4F" w14:textId="77777777" w:rsidR="004902F2" w:rsidRPr="004902F2" w:rsidRDefault="004902F2" w:rsidP="000330A7">
            <w:pPr>
              <w:spacing w:after="0"/>
              <w:jc w:val="center"/>
              <w:rPr>
                <w:rFonts w:ascii="Times New Roman" w:hAnsi="Times New Roman"/>
              </w:rPr>
            </w:pPr>
            <w:r w:rsidRPr="004902F2">
              <w:rPr>
                <w:rFonts w:ascii="Times New Roman" w:hAnsi="Times New Roman"/>
              </w:rPr>
              <w:t>5</w:t>
            </w:r>
          </w:p>
        </w:tc>
        <w:tc>
          <w:tcPr>
            <w:tcW w:w="992" w:type="dxa"/>
            <w:tcBorders>
              <w:top w:val="single" w:sz="4" w:space="0" w:color="auto"/>
              <w:left w:val="nil"/>
              <w:bottom w:val="single" w:sz="4" w:space="0" w:color="auto"/>
              <w:right w:val="single" w:sz="4" w:space="0" w:color="auto"/>
            </w:tcBorders>
            <w:vAlign w:val="center"/>
            <w:hideMark/>
          </w:tcPr>
          <w:p w14:paraId="59F76875" w14:textId="77777777" w:rsidR="004902F2" w:rsidRPr="004902F2" w:rsidRDefault="004902F2" w:rsidP="000330A7">
            <w:pPr>
              <w:spacing w:after="0"/>
              <w:jc w:val="center"/>
              <w:rPr>
                <w:rFonts w:ascii="Times New Roman" w:hAnsi="Times New Roman"/>
              </w:rPr>
            </w:pPr>
            <w:r w:rsidRPr="004902F2">
              <w:rPr>
                <w:rFonts w:ascii="Times New Roman" w:hAnsi="Times New Roman"/>
              </w:rPr>
              <w:t>6</w:t>
            </w:r>
          </w:p>
        </w:tc>
        <w:tc>
          <w:tcPr>
            <w:tcW w:w="1134" w:type="dxa"/>
            <w:tcBorders>
              <w:top w:val="single" w:sz="4" w:space="0" w:color="auto"/>
              <w:left w:val="nil"/>
              <w:bottom w:val="single" w:sz="4" w:space="0" w:color="auto"/>
              <w:right w:val="single" w:sz="4" w:space="0" w:color="auto"/>
            </w:tcBorders>
            <w:vAlign w:val="center"/>
            <w:hideMark/>
          </w:tcPr>
          <w:p w14:paraId="036F2F98" w14:textId="77777777" w:rsidR="004902F2" w:rsidRPr="004902F2" w:rsidRDefault="004902F2" w:rsidP="000330A7">
            <w:pPr>
              <w:spacing w:after="0"/>
              <w:jc w:val="center"/>
              <w:rPr>
                <w:rFonts w:ascii="Times New Roman" w:hAnsi="Times New Roman"/>
              </w:rPr>
            </w:pPr>
            <w:r w:rsidRPr="004902F2">
              <w:rPr>
                <w:rFonts w:ascii="Times New Roman" w:hAnsi="Times New Roman"/>
              </w:rPr>
              <w:t>7</w:t>
            </w:r>
          </w:p>
        </w:tc>
        <w:tc>
          <w:tcPr>
            <w:tcW w:w="1134" w:type="dxa"/>
            <w:tcBorders>
              <w:top w:val="single" w:sz="4" w:space="0" w:color="auto"/>
              <w:left w:val="nil"/>
              <w:bottom w:val="single" w:sz="4" w:space="0" w:color="auto"/>
              <w:right w:val="single" w:sz="4" w:space="0" w:color="auto"/>
            </w:tcBorders>
            <w:vAlign w:val="center"/>
            <w:hideMark/>
          </w:tcPr>
          <w:p w14:paraId="5B817A96" w14:textId="77777777" w:rsidR="004902F2" w:rsidRPr="004902F2" w:rsidRDefault="004902F2" w:rsidP="000330A7">
            <w:pPr>
              <w:spacing w:after="0"/>
              <w:jc w:val="center"/>
              <w:rPr>
                <w:rFonts w:ascii="Times New Roman" w:hAnsi="Times New Roman"/>
              </w:rPr>
            </w:pPr>
            <w:r w:rsidRPr="004902F2">
              <w:rPr>
                <w:rFonts w:ascii="Times New Roman" w:hAnsi="Times New Roman"/>
              </w:rPr>
              <w:t>8</w:t>
            </w:r>
          </w:p>
        </w:tc>
        <w:tc>
          <w:tcPr>
            <w:tcW w:w="1134" w:type="dxa"/>
            <w:tcBorders>
              <w:top w:val="single" w:sz="4" w:space="0" w:color="auto"/>
              <w:left w:val="nil"/>
              <w:bottom w:val="single" w:sz="4" w:space="0" w:color="auto"/>
              <w:right w:val="single" w:sz="4" w:space="0" w:color="auto"/>
            </w:tcBorders>
            <w:vAlign w:val="center"/>
            <w:hideMark/>
          </w:tcPr>
          <w:p w14:paraId="1148B851" w14:textId="77777777" w:rsidR="004902F2" w:rsidRPr="004902F2" w:rsidRDefault="004902F2" w:rsidP="000330A7">
            <w:pPr>
              <w:spacing w:after="0"/>
              <w:jc w:val="center"/>
              <w:rPr>
                <w:rFonts w:ascii="Times New Roman" w:hAnsi="Times New Roman"/>
              </w:rPr>
            </w:pPr>
            <w:r w:rsidRPr="004902F2">
              <w:rPr>
                <w:rFonts w:ascii="Times New Roman" w:hAnsi="Times New Roman"/>
              </w:rPr>
              <w:t>9</w:t>
            </w:r>
          </w:p>
        </w:tc>
        <w:tc>
          <w:tcPr>
            <w:tcW w:w="1418" w:type="dxa"/>
            <w:tcBorders>
              <w:top w:val="single" w:sz="4" w:space="0" w:color="auto"/>
              <w:left w:val="nil"/>
              <w:bottom w:val="single" w:sz="4" w:space="0" w:color="auto"/>
              <w:right w:val="single" w:sz="4" w:space="0" w:color="auto"/>
            </w:tcBorders>
            <w:hideMark/>
          </w:tcPr>
          <w:p w14:paraId="2DD3BD84" w14:textId="77777777" w:rsidR="004902F2" w:rsidRPr="004902F2" w:rsidRDefault="004902F2" w:rsidP="000330A7">
            <w:pPr>
              <w:spacing w:after="0"/>
              <w:jc w:val="center"/>
              <w:rPr>
                <w:rFonts w:ascii="Times New Roman" w:hAnsi="Times New Roman"/>
              </w:rPr>
            </w:pPr>
            <w:r w:rsidRPr="004902F2">
              <w:rPr>
                <w:rFonts w:ascii="Times New Roman" w:hAnsi="Times New Roman"/>
              </w:rPr>
              <w:t>10</w:t>
            </w:r>
          </w:p>
        </w:tc>
        <w:tc>
          <w:tcPr>
            <w:tcW w:w="3005" w:type="dxa"/>
            <w:tcBorders>
              <w:top w:val="single" w:sz="4" w:space="0" w:color="auto"/>
              <w:left w:val="single" w:sz="4" w:space="0" w:color="auto"/>
              <w:bottom w:val="single" w:sz="4" w:space="0" w:color="auto"/>
              <w:right w:val="single" w:sz="4" w:space="0" w:color="auto"/>
            </w:tcBorders>
            <w:vAlign w:val="center"/>
            <w:hideMark/>
          </w:tcPr>
          <w:p w14:paraId="2F1A2C5F" w14:textId="77777777" w:rsidR="004902F2" w:rsidRPr="004902F2" w:rsidRDefault="004902F2" w:rsidP="000330A7">
            <w:pPr>
              <w:spacing w:after="0"/>
              <w:jc w:val="center"/>
              <w:rPr>
                <w:rFonts w:ascii="Times New Roman" w:hAnsi="Times New Roman"/>
              </w:rPr>
            </w:pPr>
            <w:r w:rsidRPr="004902F2">
              <w:rPr>
                <w:rFonts w:ascii="Times New Roman" w:hAnsi="Times New Roman"/>
              </w:rPr>
              <w:t>11</w:t>
            </w:r>
          </w:p>
        </w:tc>
      </w:tr>
      <w:tr w:rsidR="004902F2" w:rsidRPr="004902F2" w14:paraId="3A69173E" w14:textId="77777777" w:rsidTr="00E1722B">
        <w:trPr>
          <w:trHeight w:val="255"/>
        </w:trPr>
        <w:tc>
          <w:tcPr>
            <w:tcW w:w="15876" w:type="dxa"/>
            <w:gridSpan w:val="11"/>
            <w:tcBorders>
              <w:top w:val="single" w:sz="4" w:space="0" w:color="auto"/>
              <w:left w:val="single" w:sz="4" w:space="0" w:color="auto"/>
              <w:bottom w:val="single" w:sz="4" w:space="0" w:color="auto"/>
              <w:right w:val="single" w:sz="4" w:space="0" w:color="auto"/>
            </w:tcBorders>
            <w:vAlign w:val="center"/>
            <w:hideMark/>
          </w:tcPr>
          <w:p w14:paraId="1B7A35A7" w14:textId="60295B6B" w:rsidR="004902F2" w:rsidRPr="004902F2" w:rsidRDefault="004902F2" w:rsidP="000330A7">
            <w:pPr>
              <w:spacing w:after="0"/>
              <w:rPr>
                <w:rFonts w:ascii="Times New Roman" w:hAnsi="Times New Roman"/>
                <w:b/>
              </w:rPr>
            </w:pPr>
            <w:r w:rsidRPr="004902F2">
              <w:rPr>
                <w:rFonts w:ascii="Times New Roman" w:hAnsi="Times New Roman"/>
                <w:b/>
              </w:rPr>
              <w:t>Reagentai ir darbo priemonės kraujo krešumo rodiklių nustatymui</w:t>
            </w:r>
          </w:p>
        </w:tc>
      </w:tr>
      <w:tr w:rsidR="004902F2" w:rsidRPr="004902F2" w14:paraId="4062D83E" w14:textId="77777777" w:rsidTr="00D95A5C">
        <w:trPr>
          <w:trHeight w:val="1161"/>
        </w:trPr>
        <w:tc>
          <w:tcPr>
            <w:tcW w:w="709" w:type="dxa"/>
            <w:tcBorders>
              <w:top w:val="single" w:sz="4" w:space="0" w:color="auto"/>
              <w:left w:val="single" w:sz="4" w:space="0" w:color="auto"/>
              <w:bottom w:val="single" w:sz="4" w:space="0" w:color="auto"/>
              <w:right w:val="single" w:sz="4" w:space="0" w:color="auto"/>
            </w:tcBorders>
            <w:vAlign w:val="center"/>
            <w:hideMark/>
          </w:tcPr>
          <w:p w14:paraId="6CAD7B9D" w14:textId="77777777" w:rsidR="004902F2" w:rsidRPr="004902F2" w:rsidRDefault="004902F2" w:rsidP="000330A7">
            <w:pPr>
              <w:spacing w:after="0"/>
              <w:rPr>
                <w:rFonts w:ascii="Times New Roman" w:hAnsi="Times New Roman"/>
              </w:rPr>
            </w:pPr>
            <w:r w:rsidRPr="004902F2">
              <w:rPr>
                <w:rFonts w:ascii="Times New Roman" w:hAnsi="Times New Roman"/>
              </w:rPr>
              <w:t>2.1</w:t>
            </w:r>
          </w:p>
        </w:tc>
        <w:tc>
          <w:tcPr>
            <w:tcW w:w="3031" w:type="dxa"/>
            <w:tcBorders>
              <w:top w:val="single" w:sz="4" w:space="0" w:color="auto"/>
              <w:left w:val="nil"/>
              <w:bottom w:val="single" w:sz="4" w:space="0" w:color="auto"/>
              <w:right w:val="single" w:sz="4" w:space="0" w:color="auto"/>
            </w:tcBorders>
            <w:vAlign w:val="center"/>
            <w:hideMark/>
          </w:tcPr>
          <w:p w14:paraId="566C2AEC" w14:textId="77777777" w:rsidR="004902F2" w:rsidRPr="004902F2" w:rsidRDefault="004902F2" w:rsidP="000330A7">
            <w:pPr>
              <w:spacing w:after="0"/>
              <w:rPr>
                <w:rFonts w:ascii="Times New Roman" w:hAnsi="Times New Roman"/>
              </w:rPr>
            </w:pPr>
            <w:r w:rsidRPr="004902F2">
              <w:rPr>
                <w:rFonts w:ascii="Times New Roman" w:hAnsi="Times New Roman"/>
              </w:rPr>
              <w:t xml:space="preserve">Reagentai </w:t>
            </w:r>
            <w:proofErr w:type="spellStart"/>
            <w:r w:rsidRPr="004902F2">
              <w:rPr>
                <w:rFonts w:ascii="Times New Roman" w:hAnsi="Times New Roman"/>
              </w:rPr>
              <w:t>protrombino</w:t>
            </w:r>
            <w:proofErr w:type="spellEnd"/>
            <w:r w:rsidRPr="004902F2">
              <w:rPr>
                <w:rFonts w:ascii="Times New Roman" w:hAnsi="Times New Roman"/>
              </w:rPr>
              <w:t xml:space="preserve"> komplekso(II,VII.X faktorių) aktyvumui nustatyti. </w:t>
            </w:r>
            <w:proofErr w:type="spellStart"/>
            <w:r w:rsidRPr="004902F2">
              <w:rPr>
                <w:rFonts w:ascii="Times New Roman" w:hAnsi="Times New Roman"/>
              </w:rPr>
              <w:t>Owren</w:t>
            </w:r>
            <w:proofErr w:type="spellEnd"/>
            <w:r w:rsidRPr="004902F2">
              <w:rPr>
                <w:rFonts w:ascii="Times New Roman" w:hAnsi="Times New Roman"/>
              </w:rPr>
              <w:t xml:space="preserve"> arba lygiaverčiu metodu </w:t>
            </w:r>
          </w:p>
        </w:tc>
        <w:tc>
          <w:tcPr>
            <w:tcW w:w="1080" w:type="dxa"/>
            <w:vMerge w:val="restart"/>
            <w:tcBorders>
              <w:top w:val="single" w:sz="4" w:space="0" w:color="auto"/>
              <w:left w:val="nil"/>
              <w:bottom w:val="nil"/>
              <w:right w:val="single" w:sz="4" w:space="0" w:color="auto"/>
            </w:tcBorders>
            <w:vAlign w:val="center"/>
            <w:hideMark/>
          </w:tcPr>
          <w:p w14:paraId="0EB7875D" w14:textId="1FE0A213" w:rsidR="004902F2" w:rsidRPr="004902F2" w:rsidRDefault="00172E8C" w:rsidP="000330A7">
            <w:pPr>
              <w:spacing w:after="0"/>
              <w:rPr>
                <w:rFonts w:ascii="Times New Roman" w:hAnsi="Times New Roman"/>
              </w:rPr>
            </w:pPr>
            <w:r>
              <w:rPr>
                <w:rFonts w:ascii="Times New Roman" w:hAnsi="Times New Roman"/>
              </w:rPr>
              <w:t>6000</w:t>
            </w:r>
          </w:p>
        </w:tc>
        <w:tc>
          <w:tcPr>
            <w:tcW w:w="1260" w:type="dxa"/>
            <w:tcBorders>
              <w:top w:val="single" w:sz="4" w:space="0" w:color="auto"/>
              <w:left w:val="nil"/>
              <w:bottom w:val="single" w:sz="4" w:space="0" w:color="auto"/>
              <w:right w:val="single" w:sz="4" w:space="0" w:color="auto"/>
            </w:tcBorders>
            <w:vAlign w:val="center"/>
          </w:tcPr>
          <w:p w14:paraId="31D0B648" w14:textId="77777777" w:rsidR="004902F2" w:rsidRPr="004902F2" w:rsidRDefault="004902F2" w:rsidP="000330A7">
            <w:pPr>
              <w:spacing w:after="0"/>
              <w:jc w:val="center"/>
              <w:rPr>
                <w:rFonts w:ascii="Times New Roman" w:hAnsi="Times New Roman"/>
              </w:rPr>
            </w:pPr>
          </w:p>
        </w:tc>
        <w:tc>
          <w:tcPr>
            <w:tcW w:w="979" w:type="dxa"/>
            <w:tcBorders>
              <w:top w:val="single" w:sz="4" w:space="0" w:color="auto"/>
              <w:left w:val="single" w:sz="4" w:space="0" w:color="auto"/>
              <w:bottom w:val="single" w:sz="4" w:space="0" w:color="auto"/>
              <w:right w:val="single" w:sz="4" w:space="0" w:color="auto"/>
            </w:tcBorders>
            <w:vAlign w:val="center"/>
            <w:hideMark/>
          </w:tcPr>
          <w:p w14:paraId="2EEDA42D" w14:textId="77777777" w:rsidR="004902F2" w:rsidRPr="004902F2" w:rsidRDefault="004902F2" w:rsidP="000330A7">
            <w:pPr>
              <w:spacing w:after="0"/>
              <w:rPr>
                <w:rFonts w:ascii="Times New Roman" w:hAnsi="Times New Roman"/>
              </w:rPr>
            </w:pPr>
            <w:r w:rsidRPr="004902F2">
              <w:rPr>
                <w:rFonts w:ascii="Times New Roman" w:hAnsi="Times New Roman"/>
              </w:rPr>
              <w:t> </w:t>
            </w:r>
          </w:p>
        </w:tc>
        <w:tc>
          <w:tcPr>
            <w:tcW w:w="992" w:type="dxa"/>
            <w:tcBorders>
              <w:top w:val="single" w:sz="4" w:space="0" w:color="auto"/>
              <w:left w:val="nil"/>
              <w:bottom w:val="single" w:sz="4" w:space="0" w:color="auto"/>
              <w:right w:val="single" w:sz="4" w:space="0" w:color="auto"/>
            </w:tcBorders>
            <w:vAlign w:val="center"/>
            <w:hideMark/>
          </w:tcPr>
          <w:p w14:paraId="6DC018C7" w14:textId="77777777" w:rsidR="004902F2" w:rsidRPr="004902F2" w:rsidRDefault="004902F2" w:rsidP="000330A7">
            <w:pPr>
              <w:spacing w:after="0"/>
              <w:rPr>
                <w:rFonts w:ascii="Times New Roman" w:hAnsi="Times New Roman"/>
              </w:rPr>
            </w:pPr>
            <w:r w:rsidRPr="004902F2">
              <w:rPr>
                <w:rFonts w:ascii="Times New Roman" w:hAnsi="Times New Roman"/>
              </w:rPr>
              <w:t> </w:t>
            </w:r>
          </w:p>
        </w:tc>
        <w:tc>
          <w:tcPr>
            <w:tcW w:w="1134" w:type="dxa"/>
            <w:tcBorders>
              <w:top w:val="single" w:sz="4" w:space="0" w:color="auto"/>
              <w:left w:val="nil"/>
              <w:bottom w:val="single" w:sz="4" w:space="0" w:color="auto"/>
              <w:right w:val="single" w:sz="4" w:space="0" w:color="auto"/>
            </w:tcBorders>
            <w:vAlign w:val="center"/>
            <w:hideMark/>
          </w:tcPr>
          <w:p w14:paraId="7D83809A" w14:textId="77777777" w:rsidR="004902F2" w:rsidRPr="004902F2" w:rsidRDefault="004902F2" w:rsidP="000330A7">
            <w:pPr>
              <w:spacing w:after="0"/>
              <w:rPr>
                <w:rFonts w:ascii="Times New Roman" w:hAnsi="Times New Roman"/>
              </w:rPr>
            </w:pPr>
            <w:r w:rsidRPr="004902F2">
              <w:rPr>
                <w:rFonts w:ascii="Times New Roman" w:hAnsi="Times New Roman"/>
              </w:rPr>
              <w:t> </w:t>
            </w:r>
          </w:p>
        </w:tc>
        <w:tc>
          <w:tcPr>
            <w:tcW w:w="1134" w:type="dxa"/>
            <w:tcBorders>
              <w:top w:val="single" w:sz="4" w:space="0" w:color="auto"/>
              <w:left w:val="nil"/>
              <w:bottom w:val="single" w:sz="4" w:space="0" w:color="auto"/>
              <w:right w:val="single" w:sz="4" w:space="0" w:color="auto"/>
            </w:tcBorders>
            <w:vAlign w:val="center"/>
            <w:hideMark/>
          </w:tcPr>
          <w:p w14:paraId="38E98CF5" w14:textId="77777777" w:rsidR="004902F2" w:rsidRPr="004902F2" w:rsidRDefault="004902F2" w:rsidP="000330A7">
            <w:pPr>
              <w:spacing w:after="0"/>
              <w:rPr>
                <w:rFonts w:ascii="Times New Roman" w:hAnsi="Times New Roman"/>
              </w:rPr>
            </w:pPr>
            <w:r w:rsidRPr="004902F2">
              <w:rPr>
                <w:rFonts w:ascii="Times New Roman" w:hAnsi="Times New Roman"/>
              </w:rPr>
              <w:t> </w:t>
            </w:r>
          </w:p>
        </w:tc>
        <w:tc>
          <w:tcPr>
            <w:tcW w:w="1134" w:type="dxa"/>
            <w:tcBorders>
              <w:top w:val="single" w:sz="4" w:space="0" w:color="auto"/>
              <w:left w:val="nil"/>
              <w:bottom w:val="single" w:sz="4" w:space="0" w:color="auto"/>
              <w:right w:val="single" w:sz="4" w:space="0" w:color="auto"/>
            </w:tcBorders>
            <w:vAlign w:val="center"/>
            <w:hideMark/>
          </w:tcPr>
          <w:p w14:paraId="72D153F7" w14:textId="77777777" w:rsidR="004902F2" w:rsidRPr="004902F2" w:rsidRDefault="004902F2" w:rsidP="000330A7">
            <w:pPr>
              <w:spacing w:after="0"/>
              <w:rPr>
                <w:rFonts w:ascii="Times New Roman" w:hAnsi="Times New Roman"/>
              </w:rPr>
            </w:pPr>
            <w:r w:rsidRPr="004902F2">
              <w:rPr>
                <w:rFonts w:ascii="Times New Roman" w:hAnsi="Times New Roman"/>
              </w:rPr>
              <w:t> </w:t>
            </w:r>
          </w:p>
        </w:tc>
        <w:tc>
          <w:tcPr>
            <w:tcW w:w="1418" w:type="dxa"/>
            <w:tcBorders>
              <w:top w:val="single" w:sz="4" w:space="0" w:color="auto"/>
              <w:left w:val="nil"/>
              <w:bottom w:val="single" w:sz="4" w:space="0" w:color="auto"/>
              <w:right w:val="single" w:sz="4" w:space="0" w:color="auto"/>
            </w:tcBorders>
          </w:tcPr>
          <w:p w14:paraId="638F1713" w14:textId="77777777" w:rsidR="004902F2" w:rsidRPr="004902F2" w:rsidRDefault="004902F2" w:rsidP="000330A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037526EC" w14:textId="77777777" w:rsidR="004902F2" w:rsidRPr="004902F2" w:rsidRDefault="004902F2" w:rsidP="000330A7">
            <w:pPr>
              <w:spacing w:after="0"/>
              <w:rPr>
                <w:rFonts w:ascii="Times New Roman" w:hAnsi="Times New Roman"/>
              </w:rPr>
            </w:pPr>
            <w:r w:rsidRPr="004902F2">
              <w:rPr>
                <w:rFonts w:ascii="Times New Roman" w:hAnsi="Times New Roman"/>
              </w:rPr>
              <w:t> </w:t>
            </w:r>
          </w:p>
        </w:tc>
      </w:tr>
      <w:tr w:rsidR="004902F2" w:rsidRPr="004902F2" w14:paraId="1459DCAA" w14:textId="77777777" w:rsidTr="00E1722B">
        <w:trPr>
          <w:cantSplit/>
          <w:trHeight w:val="690"/>
        </w:trPr>
        <w:tc>
          <w:tcPr>
            <w:tcW w:w="709" w:type="dxa"/>
            <w:tcBorders>
              <w:top w:val="single" w:sz="4" w:space="0" w:color="auto"/>
              <w:left w:val="single" w:sz="4" w:space="0" w:color="auto"/>
              <w:bottom w:val="nil"/>
              <w:right w:val="single" w:sz="4" w:space="0" w:color="auto"/>
            </w:tcBorders>
            <w:vAlign w:val="center"/>
            <w:hideMark/>
          </w:tcPr>
          <w:p w14:paraId="2B0E9851" w14:textId="77777777" w:rsidR="004902F2" w:rsidRPr="004902F2" w:rsidRDefault="004902F2" w:rsidP="000330A7">
            <w:pPr>
              <w:spacing w:after="0"/>
              <w:rPr>
                <w:rFonts w:ascii="Times New Roman" w:hAnsi="Times New Roman"/>
              </w:rPr>
            </w:pPr>
            <w:r w:rsidRPr="004902F2">
              <w:rPr>
                <w:rFonts w:ascii="Times New Roman" w:hAnsi="Times New Roman"/>
              </w:rPr>
              <w:t>2.2</w:t>
            </w:r>
          </w:p>
        </w:tc>
        <w:tc>
          <w:tcPr>
            <w:tcW w:w="3031" w:type="dxa"/>
            <w:tcBorders>
              <w:top w:val="single" w:sz="4" w:space="0" w:color="auto"/>
              <w:left w:val="nil"/>
              <w:bottom w:val="nil"/>
              <w:right w:val="single" w:sz="4" w:space="0" w:color="auto"/>
            </w:tcBorders>
            <w:vAlign w:val="center"/>
            <w:hideMark/>
          </w:tcPr>
          <w:p w14:paraId="69F63470" w14:textId="77777777" w:rsidR="004902F2" w:rsidRPr="004902F2" w:rsidRDefault="004902F2" w:rsidP="000330A7">
            <w:pPr>
              <w:spacing w:after="0"/>
              <w:rPr>
                <w:rFonts w:ascii="Times New Roman" w:hAnsi="Times New Roman"/>
              </w:rPr>
            </w:pPr>
            <w:r w:rsidRPr="004902F2">
              <w:rPr>
                <w:rFonts w:ascii="Times New Roman" w:hAnsi="Times New Roman"/>
              </w:rPr>
              <w:t xml:space="preserve">Papildomos darbo priemonės bei tirpalai reikalingi </w:t>
            </w:r>
            <w:proofErr w:type="spellStart"/>
            <w:r w:rsidRPr="004902F2">
              <w:rPr>
                <w:rFonts w:ascii="Times New Roman" w:hAnsi="Times New Roman"/>
              </w:rPr>
              <w:t>protrombino</w:t>
            </w:r>
            <w:proofErr w:type="spellEnd"/>
            <w:r w:rsidRPr="004902F2">
              <w:rPr>
                <w:rFonts w:ascii="Times New Roman" w:hAnsi="Times New Roman"/>
              </w:rPr>
              <w:t xml:space="preserve"> (II, VII, X faktorių) komplekso aktyvumui nustatyti su siūlomu analizatoriumi.</w:t>
            </w:r>
          </w:p>
        </w:tc>
        <w:tc>
          <w:tcPr>
            <w:tcW w:w="1080" w:type="dxa"/>
            <w:vMerge/>
            <w:tcBorders>
              <w:top w:val="single" w:sz="4" w:space="0" w:color="auto"/>
              <w:left w:val="nil"/>
              <w:bottom w:val="nil"/>
              <w:right w:val="single" w:sz="4" w:space="0" w:color="auto"/>
            </w:tcBorders>
            <w:vAlign w:val="center"/>
            <w:hideMark/>
          </w:tcPr>
          <w:p w14:paraId="2546A4CD" w14:textId="77777777" w:rsidR="004902F2" w:rsidRPr="004902F2" w:rsidRDefault="004902F2" w:rsidP="000330A7">
            <w:pPr>
              <w:spacing w:after="0"/>
              <w:rPr>
                <w:rFonts w:ascii="Times New Roman" w:hAnsi="Times New Roman"/>
              </w:rPr>
            </w:pPr>
          </w:p>
        </w:tc>
        <w:tc>
          <w:tcPr>
            <w:tcW w:w="1260" w:type="dxa"/>
            <w:tcBorders>
              <w:top w:val="single" w:sz="4" w:space="0" w:color="auto"/>
              <w:left w:val="nil"/>
              <w:bottom w:val="nil"/>
              <w:right w:val="single" w:sz="4" w:space="0" w:color="auto"/>
            </w:tcBorders>
            <w:vAlign w:val="center"/>
          </w:tcPr>
          <w:p w14:paraId="222D0678" w14:textId="77777777" w:rsidR="004902F2" w:rsidRPr="004902F2" w:rsidRDefault="004902F2" w:rsidP="000330A7">
            <w:pPr>
              <w:spacing w:after="0"/>
              <w:jc w:val="center"/>
              <w:rPr>
                <w:rFonts w:ascii="Times New Roman" w:hAnsi="Times New Roman"/>
              </w:rPr>
            </w:pPr>
          </w:p>
        </w:tc>
        <w:tc>
          <w:tcPr>
            <w:tcW w:w="979" w:type="dxa"/>
            <w:tcBorders>
              <w:top w:val="single" w:sz="4" w:space="0" w:color="auto"/>
              <w:left w:val="nil"/>
              <w:bottom w:val="nil"/>
              <w:right w:val="single" w:sz="4" w:space="0" w:color="auto"/>
            </w:tcBorders>
            <w:vAlign w:val="center"/>
            <w:hideMark/>
          </w:tcPr>
          <w:p w14:paraId="345DF3B3" w14:textId="77777777" w:rsidR="004902F2" w:rsidRPr="004902F2" w:rsidRDefault="004902F2" w:rsidP="000330A7">
            <w:pPr>
              <w:spacing w:after="0"/>
              <w:rPr>
                <w:rFonts w:ascii="Times New Roman" w:hAnsi="Times New Roman"/>
              </w:rPr>
            </w:pPr>
            <w:r w:rsidRPr="004902F2">
              <w:rPr>
                <w:rFonts w:ascii="Times New Roman" w:hAnsi="Times New Roman"/>
              </w:rPr>
              <w:t> </w:t>
            </w:r>
          </w:p>
        </w:tc>
        <w:tc>
          <w:tcPr>
            <w:tcW w:w="992" w:type="dxa"/>
            <w:tcBorders>
              <w:top w:val="single" w:sz="4" w:space="0" w:color="auto"/>
              <w:left w:val="nil"/>
              <w:bottom w:val="nil"/>
              <w:right w:val="single" w:sz="4" w:space="0" w:color="auto"/>
            </w:tcBorders>
            <w:vAlign w:val="center"/>
            <w:hideMark/>
          </w:tcPr>
          <w:p w14:paraId="135AE628" w14:textId="77777777" w:rsidR="004902F2" w:rsidRPr="004902F2" w:rsidRDefault="004902F2" w:rsidP="000330A7">
            <w:pPr>
              <w:spacing w:after="0"/>
              <w:rPr>
                <w:rFonts w:ascii="Times New Roman" w:hAnsi="Times New Roman"/>
              </w:rPr>
            </w:pPr>
            <w:r w:rsidRPr="004902F2">
              <w:rPr>
                <w:rFonts w:ascii="Times New Roman" w:hAnsi="Times New Roman"/>
              </w:rPr>
              <w:t> </w:t>
            </w:r>
          </w:p>
        </w:tc>
        <w:tc>
          <w:tcPr>
            <w:tcW w:w="1134" w:type="dxa"/>
            <w:tcBorders>
              <w:top w:val="single" w:sz="4" w:space="0" w:color="auto"/>
              <w:left w:val="nil"/>
              <w:bottom w:val="nil"/>
              <w:right w:val="single" w:sz="4" w:space="0" w:color="auto"/>
            </w:tcBorders>
            <w:vAlign w:val="center"/>
            <w:hideMark/>
          </w:tcPr>
          <w:p w14:paraId="213C54FD" w14:textId="77777777" w:rsidR="004902F2" w:rsidRPr="004902F2" w:rsidRDefault="004902F2" w:rsidP="000330A7">
            <w:pPr>
              <w:spacing w:after="0"/>
              <w:rPr>
                <w:rFonts w:ascii="Times New Roman" w:hAnsi="Times New Roman"/>
              </w:rPr>
            </w:pPr>
            <w:r w:rsidRPr="004902F2">
              <w:rPr>
                <w:rFonts w:ascii="Times New Roman" w:hAnsi="Times New Roman"/>
              </w:rPr>
              <w:t> </w:t>
            </w:r>
          </w:p>
        </w:tc>
        <w:tc>
          <w:tcPr>
            <w:tcW w:w="1134" w:type="dxa"/>
            <w:tcBorders>
              <w:top w:val="single" w:sz="4" w:space="0" w:color="auto"/>
              <w:left w:val="nil"/>
              <w:bottom w:val="nil"/>
              <w:right w:val="single" w:sz="4" w:space="0" w:color="auto"/>
            </w:tcBorders>
            <w:vAlign w:val="center"/>
            <w:hideMark/>
          </w:tcPr>
          <w:p w14:paraId="22953A30" w14:textId="77777777" w:rsidR="004902F2" w:rsidRPr="004902F2" w:rsidRDefault="004902F2" w:rsidP="000330A7">
            <w:pPr>
              <w:spacing w:after="0"/>
              <w:rPr>
                <w:rFonts w:ascii="Times New Roman" w:hAnsi="Times New Roman"/>
              </w:rPr>
            </w:pPr>
            <w:r w:rsidRPr="004902F2">
              <w:rPr>
                <w:rFonts w:ascii="Times New Roman" w:hAnsi="Times New Roman"/>
              </w:rPr>
              <w:t> </w:t>
            </w:r>
          </w:p>
        </w:tc>
        <w:tc>
          <w:tcPr>
            <w:tcW w:w="1134" w:type="dxa"/>
            <w:tcBorders>
              <w:top w:val="single" w:sz="4" w:space="0" w:color="auto"/>
              <w:left w:val="nil"/>
              <w:bottom w:val="nil"/>
              <w:right w:val="single" w:sz="4" w:space="0" w:color="auto"/>
            </w:tcBorders>
            <w:vAlign w:val="center"/>
            <w:hideMark/>
          </w:tcPr>
          <w:p w14:paraId="51E619D4" w14:textId="77777777" w:rsidR="004902F2" w:rsidRPr="004902F2" w:rsidRDefault="004902F2" w:rsidP="000330A7">
            <w:pPr>
              <w:spacing w:after="0"/>
              <w:rPr>
                <w:rFonts w:ascii="Times New Roman" w:hAnsi="Times New Roman"/>
              </w:rPr>
            </w:pPr>
            <w:r w:rsidRPr="004902F2">
              <w:rPr>
                <w:rFonts w:ascii="Times New Roman" w:hAnsi="Times New Roman"/>
              </w:rPr>
              <w:t> </w:t>
            </w:r>
          </w:p>
        </w:tc>
        <w:tc>
          <w:tcPr>
            <w:tcW w:w="1418" w:type="dxa"/>
            <w:tcBorders>
              <w:top w:val="single" w:sz="4" w:space="0" w:color="auto"/>
              <w:left w:val="nil"/>
              <w:bottom w:val="nil"/>
              <w:right w:val="single" w:sz="4" w:space="0" w:color="auto"/>
            </w:tcBorders>
          </w:tcPr>
          <w:p w14:paraId="0379C46B" w14:textId="77777777" w:rsidR="004902F2" w:rsidRPr="004902F2" w:rsidRDefault="004902F2" w:rsidP="000330A7">
            <w:pPr>
              <w:spacing w:after="0"/>
              <w:rPr>
                <w:rFonts w:ascii="Times New Roman" w:hAnsi="Times New Roman"/>
              </w:rPr>
            </w:pPr>
          </w:p>
        </w:tc>
        <w:tc>
          <w:tcPr>
            <w:tcW w:w="3005" w:type="dxa"/>
            <w:tcBorders>
              <w:top w:val="single" w:sz="4" w:space="0" w:color="auto"/>
              <w:left w:val="single" w:sz="4" w:space="0" w:color="auto"/>
              <w:bottom w:val="nil"/>
              <w:right w:val="single" w:sz="4" w:space="0" w:color="auto"/>
            </w:tcBorders>
            <w:vAlign w:val="center"/>
            <w:hideMark/>
          </w:tcPr>
          <w:p w14:paraId="7170EDA6" w14:textId="77777777" w:rsidR="004902F2" w:rsidRPr="004902F2" w:rsidRDefault="004902F2" w:rsidP="000330A7">
            <w:pPr>
              <w:spacing w:after="0"/>
              <w:rPr>
                <w:rFonts w:ascii="Times New Roman" w:hAnsi="Times New Roman"/>
              </w:rPr>
            </w:pPr>
            <w:r w:rsidRPr="004902F2">
              <w:rPr>
                <w:rFonts w:ascii="Times New Roman" w:hAnsi="Times New Roman"/>
              </w:rPr>
              <w:t> </w:t>
            </w:r>
          </w:p>
        </w:tc>
      </w:tr>
      <w:tr w:rsidR="003D39B7" w:rsidRPr="004902F2" w14:paraId="1D5E0A34" w14:textId="77777777" w:rsidTr="00E60A5D">
        <w:trPr>
          <w:cantSplit/>
          <w:trHeight w:val="690"/>
        </w:trPr>
        <w:tc>
          <w:tcPr>
            <w:tcW w:w="709" w:type="dxa"/>
            <w:tcBorders>
              <w:top w:val="single" w:sz="4" w:space="0" w:color="auto"/>
              <w:left w:val="single" w:sz="4" w:space="0" w:color="auto"/>
              <w:bottom w:val="nil"/>
              <w:right w:val="single" w:sz="4" w:space="0" w:color="auto"/>
            </w:tcBorders>
            <w:vAlign w:val="center"/>
          </w:tcPr>
          <w:p w14:paraId="567313D6" w14:textId="77777777" w:rsidR="003D39B7" w:rsidRPr="004902F2" w:rsidRDefault="003D39B7" w:rsidP="000330A7">
            <w:pPr>
              <w:spacing w:after="0"/>
              <w:rPr>
                <w:rFonts w:ascii="Times New Roman" w:hAnsi="Times New Roman"/>
              </w:rPr>
            </w:pPr>
            <w:r w:rsidRPr="004902F2">
              <w:rPr>
                <w:rFonts w:ascii="Times New Roman" w:hAnsi="Times New Roman"/>
              </w:rPr>
              <w:t>2.3</w:t>
            </w:r>
          </w:p>
        </w:tc>
        <w:tc>
          <w:tcPr>
            <w:tcW w:w="3031" w:type="dxa"/>
            <w:tcBorders>
              <w:top w:val="single" w:sz="4" w:space="0" w:color="auto"/>
              <w:left w:val="nil"/>
              <w:bottom w:val="nil"/>
              <w:right w:val="single" w:sz="4" w:space="0" w:color="auto"/>
            </w:tcBorders>
            <w:vAlign w:val="center"/>
          </w:tcPr>
          <w:p w14:paraId="17CCEDC8" w14:textId="77777777" w:rsidR="003D39B7" w:rsidRPr="004902F2" w:rsidRDefault="003D39B7" w:rsidP="000330A7">
            <w:pPr>
              <w:spacing w:after="0"/>
              <w:rPr>
                <w:rFonts w:ascii="Times New Roman" w:hAnsi="Times New Roman"/>
              </w:rPr>
            </w:pPr>
            <w:r w:rsidRPr="004902F2">
              <w:rPr>
                <w:rFonts w:ascii="Times New Roman" w:hAnsi="Times New Roman"/>
              </w:rPr>
              <w:t xml:space="preserve">Reagentai dalinio aktyvinto </w:t>
            </w:r>
            <w:proofErr w:type="spellStart"/>
            <w:r w:rsidRPr="004902F2">
              <w:rPr>
                <w:rFonts w:ascii="Times New Roman" w:hAnsi="Times New Roman"/>
              </w:rPr>
              <w:t>tromboplastino</w:t>
            </w:r>
            <w:proofErr w:type="spellEnd"/>
            <w:r w:rsidRPr="004902F2">
              <w:rPr>
                <w:rFonts w:ascii="Times New Roman" w:hAnsi="Times New Roman"/>
              </w:rPr>
              <w:t xml:space="preserve"> laiko nustatymui.</w:t>
            </w:r>
          </w:p>
          <w:p w14:paraId="0F57526E" w14:textId="77777777" w:rsidR="003D39B7" w:rsidRDefault="003D39B7" w:rsidP="000330A7">
            <w:pPr>
              <w:spacing w:after="0"/>
              <w:rPr>
                <w:rFonts w:ascii="Times New Roman" w:hAnsi="Times New Roman"/>
                <w:sz w:val="16"/>
                <w:szCs w:val="16"/>
              </w:rPr>
            </w:pPr>
            <w:r w:rsidRPr="004902F2">
              <w:rPr>
                <w:rFonts w:ascii="Times New Roman" w:hAnsi="Times New Roman"/>
                <w:sz w:val="16"/>
                <w:szCs w:val="16"/>
              </w:rPr>
              <w:t>Galiojimo terminas ne trumpesnis kaip 6 mėn. nuo pristatymo</w:t>
            </w:r>
          </w:p>
          <w:p w14:paraId="2BCAE0DB" w14:textId="77777777" w:rsidR="003D39B7" w:rsidRPr="004902F2" w:rsidRDefault="003D39B7" w:rsidP="000330A7">
            <w:pPr>
              <w:spacing w:after="0"/>
              <w:rPr>
                <w:rFonts w:ascii="Times New Roman" w:hAnsi="Times New Roman"/>
              </w:rPr>
            </w:pPr>
          </w:p>
        </w:tc>
        <w:tc>
          <w:tcPr>
            <w:tcW w:w="1080" w:type="dxa"/>
            <w:vMerge w:val="restart"/>
            <w:tcBorders>
              <w:top w:val="single" w:sz="4" w:space="0" w:color="auto"/>
              <w:left w:val="nil"/>
              <w:right w:val="single" w:sz="4" w:space="0" w:color="auto"/>
            </w:tcBorders>
            <w:vAlign w:val="center"/>
          </w:tcPr>
          <w:p w14:paraId="21210B2D" w14:textId="7E04EEBA" w:rsidR="003D39B7" w:rsidRPr="004902F2" w:rsidRDefault="003D39B7" w:rsidP="000330A7">
            <w:pPr>
              <w:spacing w:after="0"/>
              <w:rPr>
                <w:rFonts w:ascii="Times New Roman" w:hAnsi="Times New Roman"/>
              </w:rPr>
            </w:pPr>
            <w:r>
              <w:rPr>
                <w:rFonts w:ascii="Times New Roman" w:hAnsi="Times New Roman"/>
              </w:rPr>
              <w:t>4000</w:t>
            </w:r>
          </w:p>
        </w:tc>
        <w:tc>
          <w:tcPr>
            <w:tcW w:w="1260" w:type="dxa"/>
            <w:tcBorders>
              <w:top w:val="single" w:sz="4" w:space="0" w:color="auto"/>
              <w:left w:val="nil"/>
              <w:bottom w:val="single" w:sz="4" w:space="0" w:color="auto"/>
              <w:right w:val="single" w:sz="4" w:space="0" w:color="auto"/>
            </w:tcBorders>
            <w:vAlign w:val="center"/>
          </w:tcPr>
          <w:p w14:paraId="0BB67A1E" w14:textId="77777777" w:rsidR="003D39B7" w:rsidRPr="004902F2" w:rsidRDefault="003D39B7" w:rsidP="000330A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72779049" w14:textId="77777777" w:rsidR="003D39B7" w:rsidRPr="004902F2" w:rsidRDefault="003D39B7" w:rsidP="000330A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6FE733FB" w14:textId="77777777" w:rsidR="003D39B7" w:rsidRPr="004902F2" w:rsidRDefault="003D39B7" w:rsidP="000330A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13C220F1" w14:textId="77777777" w:rsidR="003D39B7" w:rsidRPr="004902F2" w:rsidRDefault="003D39B7" w:rsidP="000330A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197681AA" w14:textId="77777777" w:rsidR="003D39B7" w:rsidRPr="004902F2" w:rsidRDefault="003D39B7" w:rsidP="000330A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72590E80" w14:textId="77777777" w:rsidR="003D39B7" w:rsidRPr="004902F2" w:rsidRDefault="003D39B7" w:rsidP="000330A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5D8E4A18" w14:textId="77777777" w:rsidR="003D39B7" w:rsidRPr="004902F2" w:rsidRDefault="003D39B7" w:rsidP="000330A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36BD75D4" w14:textId="77777777" w:rsidR="003D39B7" w:rsidRPr="004902F2" w:rsidRDefault="003D39B7" w:rsidP="000330A7">
            <w:pPr>
              <w:spacing w:after="0"/>
              <w:rPr>
                <w:rFonts w:ascii="Times New Roman" w:hAnsi="Times New Roman"/>
              </w:rPr>
            </w:pPr>
          </w:p>
        </w:tc>
      </w:tr>
      <w:tr w:rsidR="003D39B7" w:rsidRPr="004902F2" w14:paraId="4574B64D" w14:textId="77777777" w:rsidTr="003D39B7">
        <w:trPr>
          <w:cantSplit/>
          <w:trHeight w:val="1770"/>
        </w:trPr>
        <w:tc>
          <w:tcPr>
            <w:tcW w:w="709" w:type="dxa"/>
            <w:tcBorders>
              <w:top w:val="single" w:sz="4" w:space="0" w:color="auto"/>
              <w:left w:val="single" w:sz="4" w:space="0" w:color="auto"/>
              <w:bottom w:val="single" w:sz="4" w:space="0" w:color="auto"/>
              <w:right w:val="single" w:sz="4" w:space="0" w:color="auto"/>
            </w:tcBorders>
            <w:vAlign w:val="center"/>
          </w:tcPr>
          <w:p w14:paraId="3BBA2B9B" w14:textId="77777777" w:rsidR="003D39B7" w:rsidRPr="004902F2" w:rsidRDefault="003D39B7" w:rsidP="000330A7">
            <w:pPr>
              <w:spacing w:after="0"/>
              <w:rPr>
                <w:rFonts w:ascii="Times New Roman" w:hAnsi="Times New Roman"/>
              </w:rPr>
            </w:pPr>
            <w:r w:rsidRPr="004902F2">
              <w:rPr>
                <w:rFonts w:ascii="Times New Roman" w:hAnsi="Times New Roman"/>
              </w:rPr>
              <w:t>2.4</w:t>
            </w:r>
          </w:p>
        </w:tc>
        <w:tc>
          <w:tcPr>
            <w:tcW w:w="3031" w:type="dxa"/>
            <w:tcBorders>
              <w:top w:val="single" w:sz="4" w:space="0" w:color="auto"/>
              <w:left w:val="nil"/>
              <w:bottom w:val="single" w:sz="4" w:space="0" w:color="auto"/>
              <w:right w:val="single" w:sz="4" w:space="0" w:color="auto"/>
            </w:tcBorders>
            <w:vAlign w:val="center"/>
          </w:tcPr>
          <w:p w14:paraId="7027B46B" w14:textId="77777777" w:rsidR="003D39B7" w:rsidRPr="004902F2" w:rsidRDefault="003D39B7" w:rsidP="000330A7">
            <w:pPr>
              <w:spacing w:after="0"/>
              <w:rPr>
                <w:rFonts w:ascii="Times New Roman" w:hAnsi="Times New Roman"/>
              </w:rPr>
            </w:pPr>
            <w:r w:rsidRPr="004902F2">
              <w:rPr>
                <w:rFonts w:ascii="Times New Roman" w:hAnsi="Times New Roman"/>
              </w:rPr>
              <w:t xml:space="preserve">Papildomos darbo priemonės bei tirpalai, reikalingi dalinio </w:t>
            </w:r>
            <w:proofErr w:type="spellStart"/>
            <w:r w:rsidRPr="004902F2">
              <w:rPr>
                <w:rFonts w:ascii="Times New Roman" w:hAnsi="Times New Roman"/>
              </w:rPr>
              <w:t>tromboplastino</w:t>
            </w:r>
            <w:proofErr w:type="spellEnd"/>
            <w:r w:rsidRPr="004902F2">
              <w:rPr>
                <w:rFonts w:ascii="Times New Roman" w:hAnsi="Times New Roman"/>
              </w:rPr>
              <w:t xml:space="preserve"> laiko nustatymui su siūlomu analizatoriumi.</w:t>
            </w:r>
          </w:p>
          <w:p w14:paraId="3E416847" w14:textId="77777777" w:rsidR="003D39B7" w:rsidRPr="004902F2" w:rsidRDefault="003D39B7" w:rsidP="000330A7">
            <w:pPr>
              <w:spacing w:after="0"/>
              <w:rPr>
                <w:rFonts w:ascii="Times New Roman" w:hAnsi="Times New Roman"/>
              </w:rPr>
            </w:pPr>
          </w:p>
        </w:tc>
        <w:tc>
          <w:tcPr>
            <w:tcW w:w="1080" w:type="dxa"/>
            <w:vMerge/>
            <w:tcBorders>
              <w:left w:val="nil"/>
              <w:bottom w:val="single" w:sz="4" w:space="0" w:color="auto"/>
              <w:right w:val="single" w:sz="4" w:space="0" w:color="auto"/>
            </w:tcBorders>
            <w:vAlign w:val="center"/>
          </w:tcPr>
          <w:p w14:paraId="6E4A4BEC" w14:textId="77777777" w:rsidR="003D39B7" w:rsidRPr="004902F2" w:rsidRDefault="003D39B7" w:rsidP="000330A7">
            <w:pPr>
              <w:spacing w:after="0"/>
              <w:rPr>
                <w:rFonts w:ascii="Times New Roman" w:hAnsi="Times New Roman"/>
              </w:rPr>
            </w:pPr>
          </w:p>
        </w:tc>
        <w:tc>
          <w:tcPr>
            <w:tcW w:w="1260" w:type="dxa"/>
            <w:tcBorders>
              <w:top w:val="single" w:sz="4" w:space="0" w:color="auto"/>
              <w:left w:val="nil"/>
              <w:bottom w:val="single" w:sz="4" w:space="0" w:color="auto"/>
              <w:right w:val="single" w:sz="4" w:space="0" w:color="auto"/>
            </w:tcBorders>
            <w:vAlign w:val="center"/>
          </w:tcPr>
          <w:p w14:paraId="334F9EA9" w14:textId="77777777" w:rsidR="003D39B7" w:rsidRPr="004902F2" w:rsidRDefault="003D39B7" w:rsidP="000330A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1086920A" w14:textId="77777777" w:rsidR="003D39B7" w:rsidRPr="004902F2" w:rsidRDefault="003D39B7" w:rsidP="000330A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159D388A" w14:textId="77777777" w:rsidR="003D39B7" w:rsidRPr="004902F2" w:rsidRDefault="003D39B7" w:rsidP="000330A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4B8ED4BB" w14:textId="77777777" w:rsidR="003D39B7" w:rsidRPr="004902F2" w:rsidRDefault="003D39B7" w:rsidP="000330A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4183F887" w14:textId="77777777" w:rsidR="003D39B7" w:rsidRPr="004902F2" w:rsidRDefault="003D39B7" w:rsidP="000330A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7EE230C6" w14:textId="77777777" w:rsidR="003D39B7" w:rsidRPr="004902F2" w:rsidRDefault="003D39B7" w:rsidP="000330A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4676250C" w14:textId="77777777" w:rsidR="003D39B7" w:rsidRPr="004902F2" w:rsidRDefault="003D39B7" w:rsidP="000330A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3D7826C9" w14:textId="77777777" w:rsidR="003D39B7" w:rsidRPr="004902F2" w:rsidRDefault="003D39B7" w:rsidP="000330A7">
            <w:pPr>
              <w:spacing w:after="0"/>
              <w:rPr>
                <w:rFonts w:ascii="Times New Roman" w:hAnsi="Times New Roman"/>
              </w:rPr>
            </w:pPr>
          </w:p>
        </w:tc>
      </w:tr>
      <w:tr w:rsidR="003D39B7" w:rsidRPr="004902F2" w14:paraId="230FC227" w14:textId="77777777" w:rsidTr="003D39B7">
        <w:trPr>
          <w:cantSplit/>
          <w:trHeight w:val="285"/>
        </w:trPr>
        <w:tc>
          <w:tcPr>
            <w:tcW w:w="709" w:type="dxa"/>
            <w:tcBorders>
              <w:top w:val="single" w:sz="4" w:space="0" w:color="auto"/>
              <w:left w:val="single" w:sz="4" w:space="0" w:color="auto"/>
              <w:bottom w:val="nil"/>
              <w:right w:val="single" w:sz="4" w:space="0" w:color="auto"/>
            </w:tcBorders>
            <w:vAlign w:val="center"/>
          </w:tcPr>
          <w:p w14:paraId="6F650A94" w14:textId="08B484C9" w:rsidR="003D39B7" w:rsidRPr="004902F2" w:rsidRDefault="003D39B7" w:rsidP="003D39B7">
            <w:pPr>
              <w:spacing w:after="0"/>
              <w:rPr>
                <w:rFonts w:ascii="Times New Roman" w:hAnsi="Times New Roman"/>
              </w:rPr>
            </w:pPr>
            <w:r w:rsidRPr="004902F2">
              <w:rPr>
                <w:rFonts w:ascii="Times New Roman" w:hAnsi="Times New Roman"/>
              </w:rPr>
              <w:lastRenderedPageBreak/>
              <w:t>1</w:t>
            </w:r>
          </w:p>
        </w:tc>
        <w:tc>
          <w:tcPr>
            <w:tcW w:w="3031" w:type="dxa"/>
            <w:tcBorders>
              <w:top w:val="single" w:sz="4" w:space="0" w:color="auto"/>
              <w:left w:val="nil"/>
              <w:bottom w:val="single" w:sz="4" w:space="0" w:color="auto"/>
              <w:right w:val="single" w:sz="4" w:space="0" w:color="auto"/>
            </w:tcBorders>
            <w:vAlign w:val="center"/>
          </w:tcPr>
          <w:p w14:paraId="1253BF69" w14:textId="1056C2C1" w:rsidR="003D39B7" w:rsidRPr="004902F2" w:rsidRDefault="003D39B7" w:rsidP="003D39B7">
            <w:pPr>
              <w:spacing w:after="0"/>
              <w:rPr>
                <w:rFonts w:ascii="Times New Roman" w:hAnsi="Times New Roman"/>
              </w:rPr>
            </w:pPr>
            <w:r w:rsidRPr="004902F2">
              <w:rPr>
                <w:rFonts w:ascii="Times New Roman" w:hAnsi="Times New Roman"/>
              </w:rPr>
              <w:t>2</w:t>
            </w:r>
          </w:p>
        </w:tc>
        <w:tc>
          <w:tcPr>
            <w:tcW w:w="1080" w:type="dxa"/>
            <w:tcBorders>
              <w:top w:val="single" w:sz="4" w:space="0" w:color="auto"/>
              <w:left w:val="nil"/>
              <w:bottom w:val="single" w:sz="4" w:space="0" w:color="auto"/>
              <w:right w:val="single" w:sz="4" w:space="0" w:color="auto"/>
            </w:tcBorders>
            <w:vAlign w:val="center"/>
          </w:tcPr>
          <w:p w14:paraId="31E2EB7F" w14:textId="6B7A0E46" w:rsidR="003D39B7" w:rsidRPr="004902F2" w:rsidRDefault="003D39B7" w:rsidP="003D39B7">
            <w:pPr>
              <w:spacing w:after="0"/>
              <w:rPr>
                <w:rFonts w:ascii="Times New Roman" w:hAnsi="Times New Roman"/>
              </w:rPr>
            </w:pPr>
            <w:r w:rsidRPr="004902F2">
              <w:rPr>
                <w:rFonts w:ascii="Times New Roman" w:hAnsi="Times New Roman"/>
              </w:rPr>
              <w:t>3</w:t>
            </w:r>
          </w:p>
        </w:tc>
        <w:tc>
          <w:tcPr>
            <w:tcW w:w="1260" w:type="dxa"/>
            <w:tcBorders>
              <w:top w:val="single" w:sz="4" w:space="0" w:color="auto"/>
              <w:left w:val="nil"/>
              <w:bottom w:val="single" w:sz="4" w:space="0" w:color="auto"/>
              <w:right w:val="single" w:sz="4" w:space="0" w:color="auto"/>
            </w:tcBorders>
            <w:vAlign w:val="center"/>
          </w:tcPr>
          <w:p w14:paraId="6971447F" w14:textId="44827B0E" w:rsidR="003D39B7" w:rsidRPr="004902F2" w:rsidRDefault="003D39B7" w:rsidP="003D39B7">
            <w:pPr>
              <w:spacing w:after="0"/>
              <w:jc w:val="center"/>
              <w:rPr>
                <w:rFonts w:ascii="Times New Roman" w:hAnsi="Times New Roman"/>
              </w:rPr>
            </w:pPr>
            <w:r w:rsidRPr="004902F2">
              <w:rPr>
                <w:rFonts w:ascii="Times New Roman" w:hAnsi="Times New Roman"/>
              </w:rPr>
              <w:t>4</w:t>
            </w:r>
          </w:p>
        </w:tc>
        <w:tc>
          <w:tcPr>
            <w:tcW w:w="979" w:type="dxa"/>
            <w:tcBorders>
              <w:top w:val="single" w:sz="4" w:space="0" w:color="auto"/>
              <w:left w:val="nil"/>
              <w:bottom w:val="single" w:sz="4" w:space="0" w:color="auto"/>
              <w:right w:val="single" w:sz="4" w:space="0" w:color="auto"/>
            </w:tcBorders>
            <w:vAlign w:val="center"/>
          </w:tcPr>
          <w:p w14:paraId="395DA26A" w14:textId="5CB7AA04" w:rsidR="003D39B7" w:rsidRPr="004902F2" w:rsidRDefault="003D39B7" w:rsidP="003D39B7">
            <w:pPr>
              <w:spacing w:after="0"/>
              <w:rPr>
                <w:rFonts w:ascii="Times New Roman" w:hAnsi="Times New Roman"/>
              </w:rPr>
            </w:pPr>
            <w:r w:rsidRPr="004902F2">
              <w:rPr>
                <w:rFonts w:ascii="Times New Roman" w:hAnsi="Times New Roman"/>
              </w:rPr>
              <w:t>5</w:t>
            </w:r>
          </w:p>
        </w:tc>
        <w:tc>
          <w:tcPr>
            <w:tcW w:w="992" w:type="dxa"/>
            <w:tcBorders>
              <w:top w:val="single" w:sz="4" w:space="0" w:color="auto"/>
              <w:left w:val="nil"/>
              <w:bottom w:val="single" w:sz="4" w:space="0" w:color="auto"/>
              <w:right w:val="single" w:sz="4" w:space="0" w:color="auto"/>
            </w:tcBorders>
            <w:vAlign w:val="center"/>
          </w:tcPr>
          <w:p w14:paraId="582C9406" w14:textId="0D0244CE" w:rsidR="003D39B7" w:rsidRPr="004902F2" w:rsidRDefault="003D39B7" w:rsidP="003D39B7">
            <w:pPr>
              <w:spacing w:after="0"/>
              <w:rPr>
                <w:rFonts w:ascii="Times New Roman" w:hAnsi="Times New Roman"/>
              </w:rPr>
            </w:pPr>
            <w:r w:rsidRPr="004902F2">
              <w:rPr>
                <w:rFonts w:ascii="Times New Roman" w:hAnsi="Times New Roman"/>
              </w:rPr>
              <w:t>6</w:t>
            </w:r>
          </w:p>
        </w:tc>
        <w:tc>
          <w:tcPr>
            <w:tcW w:w="1134" w:type="dxa"/>
            <w:tcBorders>
              <w:top w:val="single" w:sz="4" w:space="0" w:color="auto"/>
              <w:left w:val="nil"/>
              <w:bottom w:val="single" w:sz="4" w:space="0" w:color="auto"/>
              <w:right w:val="single" w:sz="4" w:space="0" w:color="auto"/>
            </w:tcBorders>
            <w:vAlign w:val="center"/>
          </w:tcPr>
          <w:p w14:paraId="41378A03" w14:textId="2B165526" w:rsidR="003D39B7" w:rsidRPr="004902F2" w:rsidRDefault="003D39B7" w:rsidP="003D39B7">
            <w:pPr>
              <w:spacing w:after="0"/>
              <w:rPr>
                <w:rFonts w:ascii="Times New Roman" w:hAnsi="Times New Roman"/>
              </w:rPr>
            </w:pPr>
            <w:r w:rsidRPr="004902F2">
              <w:rPr>
                <w:rFonts w:ascii="Times New Roman" w:hAnsi="Times New Roman"/>
              </w:rPr>
              <w:t>7</w:t>
            </w:r>
          </w:p>
        </w:tc>
        <w:tc>
          <w:tcPr>
            <w:tcW w:w="1134" w:type="dxa"/>
            <w:tcBorders>
              <w:top w:val="single" w:sz="4" w:space="0" w:color="auto"/>
              <w:left w:val="nil"/>
              <w:bottom w:val="single" w:sz="4" w:space="0" w:color="auto"/>
              <w:right w:val="single" w:sz="4" w:space="0" w:color="auto"/>
            </w:tcBorders>
            <w:vAlign w:val="center"/>
          </w:tcPr>
          <w:p w14:paraId="0AB67B25" w14:textId="12CD6322" w:rsidR="003D39B7" w:rsidRPr="004902F2" w:rsidRDefault="003D39B7" w:rsidP="003D39B7">
            <w:pPr>
              <w:spacing w:after="0"/>
              <w:rPr>
                <w:rFonts w:ascii="Times New Roman" w:hAnsi="Times New Roman"/>
              </w:rPr>
            </w:pPr>
            <w:r w:rsidRPr="004902F2">
              <w:rPr>
                <w:rFonts w:ascii="Times New Roman" w:hAnsi="Times New Roman"/>
              </w:rPr>
              <w:t>8</w:t>
            </w:r>
          </w:p>
        </w:tc>
        <w:tc>
          <w:tcPr>
            <w:tcW w:w="1134" w:type="dxa"/>
            <w:tcBorders>
              <w:top w:val="single" w:sz="4" w:space="0" w:color="auto"/>
              <w:left w:val="nil"/>
              <w:bottom w:val="single" w:sz="4" w:space="0" w:color="auto"/>
              <w:right w:val="single" w:sz="4" w:space="0" w:color="auto"/>
            </w:tcBorders>
            <w:vAlign w:val="center"/>
          </w:tcPr>
          <w:p w14:paraId="159EFD0E" w14:textId="6C60B809" w:rsidR="003D39B7" w:rsidRPr="004902F2" w:rsidRDefault="003D39B7" w:rsidP="003D39B7">
            <w:pPr>
              <w:spacing w:after="0"/>
              <w:rPr>
                <w:rFonts w:ascii="Times New Roman" w:hAnsi="Times New Roman"/>
              </w:rPr>
            </w:pPr>
            <w:r w:rsidRPr="004902F2">
              <w:rPr>
                <w:rFonts w:ascii="Times New Roman" w:hAnsi="Times New Roman"/>
              </w:rPr>
              <w:t>9</w:t>
            </w:r>
          </w:p>
        </w:tc>
        <w:tc>
          <w:tcPr>
            <w:tcW w:w="1418" w:type="dxa"/>
            <w:tcBorders>
              <w:top w:val="single" w:sz="4" w:space="0" w:color="auto"/>
              <w:left w:val="nil"/>
              <w:bottom w:val="single" w:sz="4" w:space="0" w:color="auto"/>
              <w:right w:val="single" w:sz="4" w:space="0" w:color="auto"/>
            </w:tcBorders>
          </w:tcPr>
          <w:p w14:paraId="0F5EC7EC" w14:textId="5581234F" w:rsidR="003D39B7" w:rsidRPr="004902F2" w:rsidRDefault="003D39B7" w:rsidP="003D39B7">
            <w:pPr>
              <w:spacing w:after="0"/>
              <w:rPr>
                <w:rFonts w:ascii="Times New Roman" w:hAnsi="Times New Roman"/>
              </w:rPr>
            </w:pPr>
            <w:r w:rsidRPr="004902F2">
              <w:rPr>
                <w:rFonts w:ascii="Times New Roman" w:hAnsi="Times New Roman"/>
              </w:rPr>
              <w:t>10</w:t>
            </w:r>
          </w:p>
        </w:tc>
        <w:tc>
          <w:tcPr>
            <w:tcW w:w="3005" w:type="dxa"/>
            <w:tcBorders>
              <w:top w:val="single" w:sz="4" w:space="0" w:color="auto"/>
              <w:left w:val="single" w:sz="4" w:space="0" w:color="auto"/>
              <w:bottom w:val="single" w:sz="4" w:space="0" w:color="auto"/>
              <w:right w:val="single" w:sz="4" w:space="0" w:color="auto"/>
            </w:tcBorders>
            <w:vAlign w:val="center"/>
          </w:tcPr>
          <w:p w14:paraId="4228674D" w14:textId="56347938" w:rsidR="003D39B7" w:rsidRPr="004902F2" w:rsidRDefault="003D39B7" w:rsidP="003D39B7">
            <w:pPr>
              <w:spacing w:after="0"/>
              <w:rPr>
                <w:rFonts w:ascii="Times New Roman" w:hAnsi="Times New Roman"/>
              </w:rPr>
            </w:pPr>
            <w:r w:rsidRPr="004902F2">
              <w:rPr>
                <w:rFonts w:ascii="Times New Roman" w:hAnsi="Times New Roman"/>
              </w:rPr>
              <w:t>11</w:t>
            </w:r>
          </w:p>
        </w:tc>
      </w:tr>
      <w:tr w:rsidR="003D39B7" w:rsidRPr="004902F2" w14:paraId="58301AC1" w14:textId="77777777" w:rsidTr="00E1722B">
        <w:trPr>
          <w:cantSplit/>
          <w:trHeight w:val="165"/>
        </w:trPr>
        <w:tc>
          <w:tcPr>
            <w:tcW w:w="709" w:type="dxa"/>
            <w:tcBorders>
              <w:top w:val="single" w:sz="4" w:space="0" w:color="auto"/>
              <w:left w:val="single" w:sz="4" w:space="0" w:color="auto"/>
              <w:bottom w:val="single" w:sz="4" w:space="0" w:color="auto"/>
              <w:right w:val="single" w:sz="4" w:space="0" w:color="auto"/>
            </w:tcBorders>
            <w:vAlign w:val="center"/>
            <w:hideMark/>
          </w:tcPr>
          <w:p w14:paraId="2982742D" w14:textId="77777777" w:rsidR="003D39B7" w:rsidRPr="004902F2" w:rsidRDefault="003D39B7" w:rsidP="003D39B7">
            <w:pPr>
              <w:spacing w:after="0"/>
              <w:rPr>
                <w:rFonts w:ascii="Times New Roman" w:hAnsi="Times New Roman"/>
              </w:rPr>
            </w:pPr>
            <w:r w:rsidRPr="004902F2">
              <w:rPr>
                <w:rFonts w:ascii="Times New Roman" w:hAnsi="Times New Roman"/>
              </w:rPr>
              <w:t>2.5</w:t>
            </w:r>
          </w:p>
        </w:tc>
        <w:tc>
          <w:tcPr>
            <w:tcW w:w="3031" w:type="dxa"/>
            <w:tcBorders>
              <w:top w:val="single" w:sz="4" w:space="0" w:color="auto"/>
              <w:left w:val="nil"/>
              <w:bottom w:val="single" w:sz="4" w:space="0" w:color="auto"/>
              <w:right w:val="single" w:sz="4" w:space="0" w:color="auto"/>
            </w:tcBorders>
            <w:vAlign w:val="center"/>
            <w:hideMark/>
          </w:tcPr>
          <w:p w14:paraId="0CAFB1C6" w14:textId="77777777" w:rsidR="003D39B7" w:rsidRPr="004902F2" w:rsidRDefault="003D39B7" w:rsidP="003D39B7">
            <w:pPr>
              <w:spacing w:after="0"/>
              <w:rPr>
                <w:rFonts w:ascii="Times New Roman" w:hAnsi="Times New Roman"/>
                <w:sz w:val="16"/>
                <w:szCs w:val="16"/>
              </w:rPr>
            </w:pPr>
            <w:r w:rsidRPr="004902F2">
              <w:rPr>
                <w:rFonts w:ascii="Times New Roman" w:hAnsi="Times New Roman"/>
              </w:rPr>
              <w:t xml:space="preserve">Reagentai </w:t>
            </w:r>
            <w:proofErr w:type="spellStart"/>
            <w:r w:rsidRPr="004902F2">
              <w:rPr>
                <w:rFonts w:ascii="Times New Roman" w:hAnsi="Times New Roman"/>
              </w:rPr>
              <w:t>fibrinogeno</w:t>
            </w:r>
            <w:proofErr w:type="spellEnd"/>
            <w:r w:rsidRPr="004902F2">
              <w:rPr>
                <w:rFonts w:ascii="Times New Roman" w:hAnsi="Times New Roman"/>
              </w:rPr>
              <w:t xml:space="preserve"> koncentracijos nustatymui Klauso arba lygiaverčiu metodu. </w:t>
            </w:r>
            <w:r w:rsidRPr="004902F2">
              <w:rPr>
                <w:rFonts w:ascii="Times New Roman" w:hAnsi="Times New Roman"/>
                <w:sz w:val="16"/>
                <w:szCs w:val="16"/>
              </w:rPr>
              <w:t>Galiojimo terminas ne trumpesnis kaip 6 mėn. nuo pristatymo</w:t>
            </w:r>
          </w:p>
          <w:p w14:paraId="4B43C116" w14:textId="77777777" w:rsidR="003D39B7" w:rsidRPr="004902F2" w:rsidRDefault="003D39B7" w:rsidP="003D39B7">
            <w:pPr>
              <w:spacing w:after="0"/>
              <w:rPr>
                <w:rFonts w:ascii="Times New Roman" w:hAnsi="Times New Roman"/>
              </w:rPr>
            </w:pPr>
          </w:p>
        </w:tc>
        <w:tc>
          <w:tcPr>
            <w:tcW w:w="1080" w:type="dxa"/>
            <w:vMerge w:val="restart"/>
            <w:tcBorders>
              <w:top w:val="nil"/>
              <w:left w:val="nil"/>
              <w:bottom w:val="single" w:sz="4" w:space="0" w:color="auto"/>
              <w:right w:val="single" w:sz="4" w:space="0" w:color="auto"/>
            </w:tcBorders>
            <w:vAlign w:val="center"/>
            <w:hideMark/>
          </w:tcPr>
          <w:p w14:paraId="01533FC3" w14:textId="54A8C007" w:rsidR="003D39B7" w:rsidRPr="004902F2" w:rsidRDefault="003D39B7" w:rsidP="003D39B7">
            <w:pPr>
              <w:spacing w:after="0"/>
              <w:rPr>
                <w:rFonts w:ascii="Times New Roman" w:hAnsi="Times New Roman"/>
              </w:rPr>
            </w:pPr>
            <w:r>
              <w:rPr>
                <w:rFonts w:ascii="Times New Roman" w:hAnsi="Times New Roman"/>
              </w:rPr>
              <w:t>100</w:t>
            </w:r>
          </w:p>
        </w:tc>
        <w:tc>
          <w:tcPr>
            <w:tcW w:w="1260" w:type="dxa"/>
            <w:tcBorders>
              <w:top w:val="single" w:sz="4" w:space="0" w:color="auto"/>
              <w:left w:val="nil"/>
              <w:bottom w:val="single" w:sz="4" w:space="0" w:color="auto"/>
              <w:right w:val="single" w:sz="4" w:space="0" w:color="auto"/>
            </w:tcBorders>
            <w:vAlign w:val="center"/>
          </w:tcPr>
          <w:p w14:paraId="71C1DC5A" w14:textId="77777777" w:rsidR="003D39B7" w:rsidRPr="004902F2" w:rsidRDefault="003D39B7" w:rsidP="003D39B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352F5199" w14:textId="77777777" w:rsidR="003D39B7" w:rsidRPr="004902F2" w:rsidRDefault="003D39B7" w:rsidP="003D39B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735A24FC"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6449BF8C"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7C463C31"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2D8017F1" w14:textId="77777777" w:rsidR="003D39B7" w:rsidRPr="004902F2" w:rsidRDefault="003D39B7" w:rsidP="003D39B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26234102" w14:textId="77777777" w:rsidR="003D39B7" w:rsidRPr="004902F2" w:rsidRDefault="003D39B7" w:rsidP="003D39B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3181B601" w14:textId="77777777" w:rsidR="003D39B7" w:rsidRPr="004902F2" w:rsidRDefault="003D39B7" w:rsidP="003D39B7">
            <w:pPr>
              <w:spacing w:after="0"/>
              <w:rPr>
                <w:rFonts w:ascii="Times New Roman" w:hAnsi="Times New Roman"/>
              </w:rPr>
            </w:pPr>
          </w:p>
        </w:tc>
      </w:tr>
      <w:tr w:rsidR="003D39B7" w:rsidRPr="004902F2" w14:paraId="7FB14CD3" w14:textId="77777777" w:rsidTr="00E1722B">
        <w:trPr>
          <w:cantSplit/>
          <w:trHeight w:val="80"/>
        </w:trPr>
        <w:tc>
          <w:tcPr>
            <w:tcW w:w="709" w:type="dxa"/>
            <w:tcBorders>
              <w:top w:val="single" w:sz="4" w:space="0" w:color="auto"/>
              <w:left w:val="single" w:sz="4" w:space="0" w:color="auto"/>
              <w:bottom w:val="single" w:sz="4" w:space="0" w:color="auto"/>
              <w:right w:val="single" w:sz="4" w:space="0" w:color="auto"/>
            </w:tcBorders>
            <w:vAlign w:val="center"/>
            <w:hideMark/>
          </w:tcPr>
          <w:p w14:paraId="487F4883" w14:textId="77777777" w:rsidR="003D39B7" w:rsidRPr="004902F2" w:rsidRDefault="003D39B7" w:rsidP="003D39B7">
            <w:pPr>
              <w:spacing w:after="0"/>
              <w:rPr>
                <w:rFonts w:ascii="Times New Roman" w:hAnsi="Times New Roman"/>
              </w:rPr>
            </w:pPr>
            <w:r w:rsidRPr="004902F2">
              <w:rPr>
                <w:rFonts w:ascii="Times New Roman" w:hAnsi="Times New Roman"/>
              </w:rPr>
              <w:t>2.6</w:t>
            </w:r>
          </w:p>
        </w:tc>
        <w:tc>
          <w:tcPr>
            <w:tcW w:w="3031" w:type="dxa"/>
            <w:tcBorders>
              <w:top w:val="single" w:sz="4" w:space="0" w:color="auto"/>
              <w:left w:val="nil"/>
              <w:bottom w:val="single" w:sz="4" w:space="0" w:color="auto"/>
              <w:right w:val="single" w:sz="4" w:space="0" w:color="auto"/>
            </w:tcBorders>
            <w:vAlign w:val="center"/>
            <w:hideMark/>
          </w:tcPr>
          <w:p w14:paraId="560DA0BB" w14:textId="77777777" w:rsidR="003D39B7" w:rsidRPr="004902F2" w:rsidRDefault="003D39B7" w:rsidP="003D39B7">
            <w:pPr>
              <w:spacing w:after="0"/>
              <w:rPr>
                <w:rFonts w:ascii="Times New Roman" w:hAnsi="Times New Roman"/>
              </w:rPr>
            </w:pPr>
            <w:r w:rsidRPr="004902F2">
              <w:rPr>
                <w:rFonts w:ascii="Times New Roman" w:hAnsi="Times New Roman"/>
              </w:rPr>
              <w:t xml:space="preserve">Papildomos priemonės </w:t>
            </w:r>
            <w:proofErr w:type="spellStart"/>
            <w:r w:rsidRPr="004902F2">
              <w:rPr>
                <w:rFonts w:ascii="Times New Roman" w:hAnsi="Times New Roman"/>
              </w:rPr>
              <w:t>fibrinogeno</w:t>
            </w:r>
            <w:proofErr w:type="spellEnd"/>
            <w:r w:rsidRPr="004902F2">
              <w:rPr>
                <w:rFonts w:ascii="Times New Roman" w:hAnsi="Times New Roman"/>
              </w:rPr>
              <w:t xml:space="preserve"> koncentracijos nustatymui su siūlomu analizatoriumi</w:t>
            </w:r>
          </w:p>
          <w:p w14:paraId="63DC0949" w14:textId="77777777" w:rsidR="003D39B7" w:rsidRPr="004902F2" w:rsidRDefault="003D39B7" w:rsidP="003D39B7">
            <w:pPr>
              <w:spacing w:after="0"/>
              <w:rPr>
                <w:rFonts w:ascii="Times New Roman" w:hAnsi="Times New Roman"/>
              </w:rPr>
            </w:pPr>
          </w:p>
        </w:tc>
        <w:tc>
          <w:tcPr>
            <w:tcW w:w="1080" w:type="dxa"/>
            <w:vMerge/>
            <w:tcBorders>
              <w:top w:val="nil"/>
              <w:left w:val="nil"/>
              <w:bottom w:val="single" w:sz="4" w:space="0" w:color="auto"/>
              <w:right w:val="single" w:sz="4" w:space="0" w:color="auto"/>
            </w:tcBorders>
            <w:vAlign w:val="center"/>
            <w:hideMark/>
          </w:tcPr>
          <w:p w14:paraId="0B5D302E" w14:textId="77777777" w:rsidR="003D39B7" w:rsidRPr="004902F2" w:rsidRDefault="003D39B7" w:rsidP="003D39B7">
            <w:pPr>
              <w:spacing w:after="0"/>
              <w:rPr>
                <w:rFonts w:ascii="Times New Roman" w:hAnsi="Times New Roman"/>
              </w:rPr>
            </w:pPr>
          </w:p>
        </w:tc>
        <w:tc>
          <w:tcPr>
            <w:tcW w:w="1260" w:type="dxa"/>
            <w:tcBorders>
              <w:top w:val="single" w:sz="4" w:space="0" w:color="auto"/>
              <w:left w:val="nil"/>
              <w:bottom w:val="single" w:sz="4" w:space="0" w:color="auto"/>
              <w:right w:val="single" w:sz="4" w:space="0" w:color="auto"/>
            </w:tcBorders>
            <w:vAlign w:val="center"/>
          </w:tcPr>
          <w:p w14:paraId="110E1574" w14:textId="77777777" w:rsidR="003D39B7" w:rsidRPr="004902F2" w:rsidRDefault="003D39B7" w:rsidP="003D39B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6459B437" w14:textId="77777777" w:rsidR="003D39B7" w:rsidRPr="004902F2" w:rsidRDefault="003D39B7" w:rsidP="003D39B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6063A135"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692C586D"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65493632"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44B10BE2" w14:textId="77777777" w:rsidR="003D39B7" w:rsidRPr="004902F2" w:rsidRDefault="003D39B7" w:rsidP="003D39B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5721B045" w14:textId="77777777" w:rsidR="003D39B7" w:rsidRPr="004902F2" w:rsidRDefault="003D39B7" w:rsidP="003D39B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427438BC" w14:textId="77777777" w:rsidR="003D39B7" w:rsidRPr="004902F2" w:rsidRDefault="003D39B7" w:rsidP="003D39B7">
            <w:pPr>
              <w:spacing w:after="0"/>
              <w:rPr>
                <w:rFonts w:ascii="Times New Roman" w:hAnsi="Times New Roman"/>
              </w:rPr>
            </w:pPr>
          </w:p>
        </w:tc>
      </w:tr>
      <w:tr w:rsidR="003D39B7" w:rsidRPr="004902F2" w14:paraId="4F292139" w14:textId="77777777" w:rsidTr="00E1722B">
        <w:trPr>
          <w:cantSplit/>
          <w:trHeight w:val="135"/>
        </w:trPr>
        <w:tc>
          <w:tcPr>
            <w:tcW w:w="709" w:type="dxa"/>
            <w:tcBorders>
              <w:top w:val="single" w:sz="4" w:space="0" w:color="auto"/>
              <w:left w:val="single" w:sz="4" w:space="0" w:color="auto"/>
              <w:bottom w:val="single" w:sz="4" w:space="0" w:color="auto"/>
              <w:right w:val="single" w:sz="4" w:space="0" w:color="auto"/>
            </w:tcBorders>
            <w:vAlign w:val="center"/>
            <w:hideMark/>
          </w:tcPr>
          <w:p w14:paraId="4FDD3443" w14:textId="77777777" w:rsidR="003D39B7" w:rsidRPr="004902F2" w:rsidRDefault="003D39B7" w:rsidP="003D39B7">
            <w:pPr>
              <w:spacing w:after="0"/>
              <w:rPr>
                <w:rFonts w:ascii="Times New Roman" w:hAnsi="Times New Roman"/>
              </w:rPr>
            </w:pPr>
            <w:r w:rsidRPr="004902F2">
              <w:rPr>
                <w:rFonts w:ascii="Times New Roman" w:hAnsi="Times New Roman"/>
              </w:rPr>
              <w:t>2.7</w:t>
            </w:r>
          </w:p>
        </w:tc>
        <w:tc>
          <w:tcPr>
            <w:tcW w:w="3031" w:type="dxa"/>
            <w:tcBorders>
              <w:top w:val="single" w:sz="4" w:space="0" w:color="auto"/>
              <w:left w:val="nil"/>
              <w:bottom w:val="single" w:sz="4" w:space="0" w:color="auto"/>
              <w:right w:val="single" w:sz="4" w:space="0" w:color="auto"/>
            </w:tcBorders>
            <w:vAlign w:val="center"/>
            <w:hideMark/>
          </w:tcPr>
          <w:p w14:paraId="742AC0AF" w14:textId="77777777" w:rsidR="003D39B7" w:rsidRPr="004902F2" w:rsidRDefault="003D39B7" w:rsidP="003D39B7">
            <w:pPr>
              <w:spacing w:after="0"/>
              <w:rPr>
                <w:rFonts w:ascii="Times New Roman" w:hAnsi="Times New Roman"/>
              </w:rPr>
            </w:pPr>
            <w:r w:rsidRPr="004902F2">
              <w:rPr>
                <w:rFonts w:ascii="Times New Roman" w:hAnsi="Times New Roman"/>
              </w:rPr>
              <w:t xml:space="preserve">Žinomos reikšmės plazmos kontrolinis mėginys (norma) </w:t>
            </w:r>
            <w:proofErr w:type="spellStart"/>
            <w:r w:rsidRPr="004902F2">
              <w:rPr>
                <w:rFonts w:ascii="Times New Roman" w:hAnsi="Times New Roman"/>
              </w:rPr>
              <w:t>protrombino</w:t>
            </w:r>
            <w:proofErr w:type="spellEnd"/>
            <w:r w:rsidRPr="004902F2">
              <w:rPr>
                <w:rFonts w:ascii="Times New Roman" w:hAnsi="Times New Roman"/>
              </w:rPr>
              <w:t xml:space="preserve"> komplekso  aktyvumo nustatymui</w:t>
            </w:r>
          </w:p>
          <w:p w14:paraId="272EEB51" w14:textId="77777777" w:rsidR="003D39B7" w:rsidRPr="004902F2" w:rsidRDefault="003D39B7" w:rsidP="003D39B7">
            <w:pPr>
              <w:spacing w:after="0"/>
              <w:rPr>
                <w:rFonts w:ascii="Times New Roman" w:hAnsi="Times New Roman"/>
              </w:rPr>
            </w:pPr>
          </w:p>
        </w:tc>
        <w:tc>
          <w:tcPr>
            <w:tcW w:w="1080" w:type="dxa"/>
            <w:tcBorders>
              <w:top w:val="single" w:sz="4" w:space="0" w:color="auto"/>
              <w:left w:val="nil"/>
              <w:bottom w:val="single" w:sz="4" w:space="0" w:color="auto"/>
              <w:right w:val="single" w:sz="4" w:space="0" w:color="auto"/>
            </w:tcBorders>
            <w:vAlign w:val="center"/>
            <w:hideMark/>
          </w:tcPr>
          <w:p w14:paraId="4E065213" w14:textId="7451E8AF" w:rsidR="003D39B7" w:rsidRPr="004902F2" w:rsidRDefault="003D39B7" w:rsidP="003D39B7">
            <w:pPr>
              <w:spacing w:after="0"/>
              <w:rPr>
                <w:rFonts w:ascii="Times New Roman" w:hAnsi="Times New Roman"/>
              </w:rPr>
            </w:pPr>
            <w:r>
              <w:rPr>
                <w:rFonts w:ascii="Times New Roman" w:hAnsi="Times New Roman"/>
              </w:rPr>
              <w:t>600</w:t>
            </w:r>
          </w:p>
        </w:tc>
        <w:tc>
          <w:tcPr>
            <w:tcW w:w="1260" w:type="dxa"/>
            <w:tcBorders>
              <w:top w:val="single" w:sz="4" w:space="0" w:color="auto"/>
              <w:left w:val="nil"/>
              <w:bottom w:val="single" w:sz="4" w:space="0" w:color="auto"/>
              <w:right w:val="single" w:sz="4" w:space="0" w:color="auto"/>
            </w:tcBorders>
            <w:vAlign w:val="center"/>
          </w:tcPr>
          <w:p w14:paraId="63877FF6" w14:textId="77777777" w:rsidR="003D39B7" w:rsidRPr="004902F2" w:rsidRDefault="003D39B7" w:rsidP="003D39B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6044F122" w14:textId="77777777" w:rsidR="003D39B7" w:rsidRPr="004902F2" w:rsidRDefault="003D39B7" w:rsidP="003D39B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4FE38D5A"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67B29407"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48E5C4AE"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31B735E2" w14:textId="77777777" w:rsidR="003D39B7" w:rsidRPr="004902F2" w:rsidRDefault="003D39B7" w:rsidP="003D39B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5C9ADD71" w14:textId="77777777" w:rsidR="003D39B7" w:rsidRPr="004902F2" w:rsidRDefault="003D39B7" w:rsidP="003D39B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3C2E16B0" w14:textId="77777777" w:rsidR="003D39B7" w:rsidRPr="004902F2" w:rsidRDefault="003D39B7" w:rsidP="003D39B7">
            <w:pPr>
              <w:spacing w:after="0"/>
              <w:rPr>
                <w:rFonts w:ascii="Times New Roman" w:hAnsi="Times New Roman"/>
              </w:rPr>
            </w:pPr>
          </w:p>
        </w:tc>
      </w:tr>
      <w:tr w:rsidR="003D39B7" w:rsidRPr="004902F2" w14:paraId="2B181ECF" w14:textId="77777777" w:rsidTr="00E1722B">
        <w:trPr>
          <w:cantSplit/>
          <w:trHeight w:val="135"/>
        </w:trPr>
        <w:tc>
          <w:tcPr>
            <w:tcW w:w="709" w:type="dxa"/>
            <w:tcBorders>
              <w:top w:val="single" w:sz="4" w:space="0" w:color="auto"/>
              <w:left w:val="single" w:sz="4" w:space="0" w:color="auto"/>
              <w:bottom w:val="single" w:sz="4" w:space="0" w:color="auto"/>
              <w:right w:val="single" w:sz="4" w:space="0" w:color="auto"/>
            </w:tcBorders>
            <w:vAlign w:val="center"/>
          </w:tcPr>
          <w:p w14:paraId="77EC65E4" w14:textId="77777777" w:rsidR="003D39B7" w:rsidRPr="004902F2" w:rsidRDefault="003D39B7" w:rsidP="003D39B7">
            <w:pPr>
              <w:spacing w:after="0"/>
              <w:rPr>
                <w:rFonts w:ascii="Times New Roman" w:hAnsi="Times New Roman"/>
              </w:rPr>
            </w:pPr>
            <w:r w:rsidRPr="004902F2">
              <w:rPr>
                <w:rFonts w:ascii="Times New Roman" w:hAnsi="Times New Roman"/>
              </w:rPr>
              <w:t>2.8</w:t>
            </w:r>
          </w:p>
        </w:tc>
        <w:tc>
          <w:tcPr>
            <w:tcW w:w="3031" w:type="dxa"/>
            <w:tcBorders>
              <w:top w:val="single" w:sz="4" w:space="0" w:color="auto"/>
              <w:left w:val="nil"/>
              <w:bottom w:val="single" w:sz="4" w:space="0" w:color="auto"/>
              <w:right w:val="single" w:sz="4" w:space="0" w:color="auto"/>
            </w:tcBorders>
            <w:vAlign w:val="center"/>
          </w:tcPr>
          <w:p w14:paraId="430DC208" w14:textId="77777777" w:rsidR="003D39B7" w:rsidRPr="004902F2" w:rsidRDefault="003D39B7" w:rsidP="003D39B7">
            <w:pPr>
              <w:spacing w:after="0"/>
              <w:rPr>
                <w:rFonts w:ascii="Times New Roman" w:hAnsi="Times New Roman"/>
              </w:rPr>
            </w:pPr>
            <w:r w:rsidRPr="004902F2">
              <w:rPr>
                <w:rFonts w:ascii="Times New Roman" w:hAnsi="Times New Roman"/>
              </w:rPr>
              <w:t xml:space="preserve">Žinomos reikšmės plazmos kontrolinis mėginys (patologija) </w:t>
            </w:r>
            <w:proofErr w:type="spellStart"/>
            <w:r w:rsidRPr="004902F2">
              <w:rPr>
                <w:rFonts w:ascii="Times New Roman" w:hAnsi="Times New Roman"/>
              </w:rPr>
              <w:t>protrombino</w:t>
            </w:r>
            <w:proofErr w:type="spellEnd"/>
            <w:r w:rsidRPr="004902F2">
              <w:rPr>
                <w:rFonts w:ascii="Times New Roman" w:hAnsi="Times New Roman"/>
              </w:rPr>
              <w:t xml:space="preserve"> komplekso  aktyvumo nustatymui</w:t>
            </w:r>
          </w:p>
          <w:p w14:paraId="01D97D75" w14:textId="77777777" w:rsidR="003D39B7" w:rsidRPr="004902F2" w:rsidRDefault="003D39B7" w:rsidP="003D39B7">
            <w:pPr>
              <w:spacing w:after="0"/>
              <w:rPr>
                <w:rFonts w:ascii="Times New Roman" w:hAnsi="Times New Roman"/>
              </w:rPr>
            </w:pPr>
          </w:p>
        </w:tc>
        <w:tc>
          <w:tcPr>
            <w:tcW w:w="1080" w:type="dxa"/>
            <w:tcBorders>
              <w:top w:val="single" w:sz="4" w:space="0" w:color="auto"/>
              <w:left w:val="nil"/>
              <w:bottom w:val="single" w:sz="4" w:space="0" w:color="auto"/>
              <w:right w:val="single" w:sz="4" w:space="0" w:color="auto"/>
            </w:tcBorders>
            <w:vAlign w:val="center"/>
          </w:tcPr>
          <w:p w14:paraId="0FAEAF19" w14:textId="0CD405B2" w:rsidR="003D39B7" w:rsidRPr="004902F2" w:rsidRDefault="003D39B7" w:rsidP="003D39B7">
            <w:pPr>
              <w:spacing w:after="0"/>
              <w:rPr>
                <w:rFonts w:ascii="Times New Roman" w:hAnsi="Times New Roman"/>
              </w:rPr>
            </w:pPr>
            <w:r>
              <w:rPr>
                <w:rFonts w:ascii="Times New Roman" w:hAnsi="Times New Roman"/>
              </w:rPr>
              <w:t>600</w:t>
            </w:r>
          </w:p>
        </w:tc>
        <w:tc>
          <w:tcPr>
            <w:tcW w:w="1260" w:type="dxa"/>
            <w:tcBorders>
              <w:top w:val="single" w:sz="4" w:space="0" w:color="auto"/>
              <w:left w:val="nil"/>
              <w:bottom w:val="single" w:sz="4" w:space="0" w:color="auto"/>
              <w:right w:val="single" w:sz="4" w:space="0" w:color="auto"/>
            </w:tcBorders>
            <w:vAlign w:val="center"/>
          </w:tcPr>
          <w:p w14:paraId="3B801166" w14:textId="77777777" w:rsidR="003D39B7" w:rsidRPr="004902F2" w:rsidRDefault="003D39B7" w:rsidP="003D39B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3B285331" w14:textId="77777777" w:rsidR="003D39B7" w:rsidRPr="004902F2" w:rsidRDefault="003D39B7" w:rsidP="003D39B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150C502D"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146C8BDE"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233E7BFF"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2F27AFE4" w14:textId="77777777" w:rsidR="003D39B7" w:rsidRPr="004902F2" w:rsidRDefault="003D39B7" w:rsidP="003D39B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209397E5" w14:textId="77777777" w:rsidR="003D39B7" w:rsidRPr="004902F2" w:rsidRDefault="003D39B7" w:rsidP="003D39B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5936EC67" w14:textId="77777777" w:rsidR="003D39B7" w:rsidRPr="004902F2" w:rsidRDefault="003D39B7" w:rsidP="003D39B7">
            <w:pPr>
              <w:spacing w:after="0"/>
              <w:rPr>
                <w:rFonts w:ascii="Times New Roman" w:hAnsi="Times New Roman"/>
              </w:rPr>
            </w:pPr>
          </w:p>
        </w:tc>
      </w:tr>
      <w:tr w:rsidR="003D39B7" w:rsidRPr="004902F2" w14:paraId="59374C9D" w14:textId="77777777" w:rsidTr="00E1722B">
        <w:trPr>
          <w:cantSplit/>
          <w:trHeight w:val="135"/>
        </w:trPr>
        <w:tc>
          <w:tcPr>
            <w:tcW w:w="709" w:type="dxa"/>
            <w:tcBorders>
              <w:top w:val="single" w:sz="4" w:space="0" w:color="auto"/>
              <w:left w:val="single" w:sz="4" w:space="0" w:color="auto"/>
              <w:bottom w:val="single" w:sz="4" w:space="0" w:color="auto"/>
              <w:right w:val="single" w:sz="4" w:space="0" w:color="auto"/>
            </w:tcBorders>
            <w:vAlign w:val="center"/>
          </w:tcPr>
          <w:p w14:paraId="5762BA8C" w14:textId="77777777" w:rsidR="003D39B7" w:rsidRPr="004902F2" w:rsidRDefault="003D39B7" w:rsidP="003D39B7">
            <w:pPr>
              <w:spacing w:after="0"/>
              <w:rPr>
                <w:rFonts w:ascii="Times New Roman" w:hAnsi="Times New Roman"/>
              </w:rPr>
            </w:pPr>
            <w:r w:rsidRPr="004902F2">
              <w:rPr>
                <w:rFonts w:ascii="Times New Roman" w:hAnsi="Times New Roman"/>
              </w:rPr>
              <w:t>2.9</w:t>
            </w:r>
          </w:p>
        </w:tc>
        <w:tc>
          <w:tcPr>
            <w:tcW w:w="3031" w:type="dxa"/>
            <w:tcBorders>
              <w:top w:val="single" w:sz="4" w:space="0" w:color="auto"/>
              <w:left w:val="nil"/>
              <w:bottom w:val="single" w:sz="4" w:space="0" w:color="auto"/>
              <w:right w:val="single" w:sz="4" w:space="0" w:color="auto"/>
            </w:tcBorders>
            <w:vAlign w:val="center"/>
            <w:hideMark/>
          </w:tcPr>
          <w:p w14:paraId="589E7F78" w14:textId="77777777" w:rsidR="003D39B7" w:rsidRDefault="003D39B7" w:rsidP="003D39B7">
            <w:pPr>
              <w:spacing w:after="0"/>
              <w:rPr>
                <w:rFonts w:ascii="Times New Roman" w:hAnsi="Times New Roman"/>
              </w:rPr>
            </w:pPr>
            <w:r w:rsidRPr="004902F2">
              <w:rPr>
                <w:rFonts w:ascii="Times New Roman" w:hAnsi="Times New Roman"/>
              </w:rPr>
              <w:t xml:space="preserve">Žinomos reikšmės plazmos kontrolinis mėginys (norma) dalinio aktyvinto </w:t>
            </w:r>
            <w:proofErr w:type="spellStart"/>
            <w:r w:rsidRPr="004902F2">
              <w:rPr>
                <w:rFonts w:ascii="Times New Roman" w:hAnsi="Times New Roman"/>
              </w:rPr>
              <w:t>tromboplastino</w:t>
            </w:r>
            <w:proofErr w:type="spellEnd"/>
            <w:r w:rsidRPr="004902F2">
              <w:rPr>
                <w:rFonts w:ascii="Times New Roman" w:hAnsi="Times New Roman"/>
              </w:rPr>
              <w:t xml:space="preserve"> laiko  nustatymui</w:t>
            </w:r>
          </w:p>
          <w:p w14:paraId="65A183C6" w14:textId="77777777" w:rsidR="003D39B7" w:rsidRDefault="003D39B7" w:rsidP="003D39B7">
            <w:pPr>
              <w:spacing w:after="0"/>
              <w:rPr>
                <w:rFonts w:ascii="Times New Roman" w:hAnsi="Times New Roman"/>
              </w:rPr>
            </w:pPr>
          </w:p>
          <w:p w14:paraId="019B746A" w14:textId="77777777" w:rsidR="003D39B7" w:rsidRPr="004902F2" w:rsidRDefault="003D39B7" w:rsidP="003D39B7">
            <w:pPr>
              <w:spacing w:after="0"/>
              <w:rPr>
                <w:rFonts w:ascii="Times New Roman" w:hAnsi="Times New Roman"/>
              </w:rPr>
            </w:pPr>
          </w:p>
        </w:tc>
        <w:tc>
          <w:tcPr>
            <w:tcW w:w="1080" w:type="dxa"/>
            <w:tcBorders>
              <w:top w:val="single" w:sz="4" w:space="0" w:color="auto"/>
              <w:left w:val="nil"/>
              <w:bottom w:val="single" w:sz="4" w:space="0" w:color="auto"/>
              <w:right w:val="single" w:sz="4" w:space="0" w:color="auto"/>
            </w:tcBorders>
            <w:vAlign w:val="center"/>
            <w:hideMark/>
          </w:tcPr>
          <w:p w14:paraId="43CDBB08" w14:textId="3D1EC442" w:rsidR="003D39B7" w:rsidRPr="004902F2" w:rsidRDefault="003D39B7" w:rsidP="003D39B7">
            <w:pPr>
              <w:spacing w:after="0"/>
              <w:rPr>
                <w:rFonts w:ascii="Times New Roman" w:hAnsi="Times New Roman"/>
              </w:rPr>
            </w:pPr>
            <w:r>
              <w:rPr>
                <w:rFonts w:ascii="Times New Roman" w:hAnsi="Times New Roman"/>
              </w:rPr>
              <w:t>600</w:t>
            </w:r>
          </w:p>
        </w:tc>
        <w:tc>
          <w:tcPr>
            <w:tcW w:w="1260" w:type="dxa"/>
            <w:tcBorders>
              <w:top w:val="single" w:sz="4" w:space="0" w:color="auto"/>
              <w:left w:val="nil"/>
              <w:bottom w:val="single" w:sz="4" w:space="0" w:color="auto"/>
              <w:right w:val="single" w:sz="4" w:space="0" w:color="auto"/>
            </w:tcBorders>
            <w:vAlign w:val="center"/>
          </w:tcPr>
          <w:p w14:paraId="468D0869" w14:textId="77777777" w:rsidR="003D39B7" w:rsidRPr="004902F2" w:rsidRDefault="003D39B7" w:rsidP="003D39B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2B8875AB" w14:textId="77777777" w:rsidR="003D39B7" w:rsidRPr="004902F2" w:rsidRDefault="003D39B7" w:rsidP="003D39B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2D16EC93"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637E99DE"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0AE1CB05"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13362B7A" w14:textId="77777777" w:rsidR="003D39B7" w:rsidRPr="004902F2" w:rsidRDefault="003D39B7" w:rsidP="003D39B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202EA4B0" w14:textId="77777777" w:rsidR="003D39B7" w:rsidRPr="004902F2" w:rsidRDefault="003D39B7" w:rsidP="003D39B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3870C4B6" w14:textId="77777777" w:rsidR="003D39B7" w:rsidRPr="004902F2" w:rsidRDefault="003D39B7" w:rsidP="003D39B7">
            <w:pPr>
              <w:spacing w:after="0"/>
              <w:rPr>
                <w:rFonts w:ascii="Times New Roman" w:hAnsi="Times New Roman"/>
              </w:rPr>
            </w:pPr>
          </w:p>
        </w:tc>
      </w:tr>
      <w:tr w:rsidR="003D39B7" w:rsidRPr="004902F2" w14:paraId="12CAD21B" w14:textId="77777777" w:rsidTr="00E1722B">
        <w:trPr>
          <w:cantSplit/>
          <w:trHeight w:val="135"/>
        </w:trPr>
        <w:tc>
          <w:tcPr>
            <w:tcW w:w="709" w:type="dxa"/>
            <w:tcBorders>
              <w:top w:val="single" w:sz="4" w:space="0" w:color="auto"/>
              <w:left w:val="single" w:sz="4" w:space="0" w:color="auto"/>
              <w:bottom w:val="single" w:sz="4" w:space="0" w:color="auto"/>
              <w:right w:val="single" w:sz="4" w:space="0" w:color="auto"/>
            </w:tcBorders>
            <w:vAlign w:val="center"/>
          </w:tcPr>
          <w:p w14:paraId="3982FC5A" w14:textId="77777777" w:rsidR="003D39B7" w:rsidRPr="004902F2" w:rsidRDefault="003D39B7" w:rsidP="003D39B7">
            <w:pPr>
              <w:spacing w:after="0"/>
              <w:rPr>
                <w:rFonts w:ascii="Times New Roman" w:hAnsi="Times New Roman"/>
              </w:rPr>
            </w:pPr>
            <w:r w:rsidRPr="004902F2">
              <w:rPr>
                <w:rFonts w:ascii="Times New Roman" w:hAnsi="Times New Roman"/>
              </w:rPr>
              <w:t>2.10</w:t>
            </w:r>
          </w:p>
        </w:tc>
        <w:tc>
          <w:tcPr>
            <w:tcW w:w="3031" w:type="dxa"/>
            <w:tcBorders>
              <w:top w:val="single" w:sz="4" w:space="0" w:color="auto"/>
              <w:left w:val="nil"/>
              <w:bottom w:val="single" w:sz="4" w:space="0" w:color="auto"/>
              <w:right w:val="single" w:sz="4" w:space="0" w:color="auto"/>
            </w:tcBorders>
            <w:vAlign w:val="center"/>
          </w:tcPr>
          <w:p w14:paraId="2DBF4B12" w14:textId="77777777" w:rsidR="003D39B7" w:rsidRDefault="003D39B7" w:rsidP="003D39B7">
            <w:pPr>
              <w:spacing w:after="0"/>
              <w:rPr>
                <w:rFonts w:ascii="Times New Roman" w:hAnsi="Times New Roman"/>
              </w:rPr>
            </w:pPr>
            <w:r w:rsidRPr="004902F2">
              <w:rPr>
                <w:rFonts w:ascii="Times New Roman" w:hAnsi="Times New Roman"/>
              </w:rPr>
              <w:t xml:space="preserve">Žinomos reikšmės plazmos kontrolinis mėginys (patologija) dalinio aktyvinto </w:t>
            </w:r>
            <w:proofErr w:type="spellStart"/>
            <w:r w:rsidRPr="004902F2">
              <w:rPr>
                <w:rFonts w:ascii="Times New Roman" w:hAnsi="Times New Roman"/>
              </w:rPr>
              <w:t>tromboplastino</w:t>
            </w:r>
            <w:proofErr w:type="spellEnd"/>
            <w:r w:rsidRPr="004902F2">
              <w:rPr>
                <w:rFonts w:ascii="Times New Roman" w:hAnsi="Times New Roman"/>
              </w:rPr>
              <w:t xml:space="preserve"> laiko  nustatymui</w:t>
            </w:r>
          </w:p>
          <w:p w14:paraId="7117CFF3" w14:textId="77777777" w:rsidR="003D39B7" w:rsidRPr="004902F2" w:rsidRDefault="003D39B7" w:rsidP="003D39B7">
            <w:pPr>
              <w:spacing w:after="0"/>
              <w:rPr>
                <w:rFonts w:ascii="Times New Roman" w:hAnsi="Times New Roman"/>
              </w:rPr>
            </w:pPr>
          </w:p>
        </w:tc>
        <w:tc>
          <w:tcPr>
            <w:tcW w:w="1080" w:type="dxa"/>
            <w:tcBorders>
              <w:top w:val="single" w:sz="4" w:space="0" w:color="auto"/>
              <w:left w:val="nil"/>
              <w:bottom w:val="single" w:sz="4" w:space="0" w:color="auto"/>
              <w:right w:val="single" w:sz="4" w:space="0" w:color="auto"/>
            </w:tcBorders>
            <w:vAlign w:val="center"/>
          </w:tcPr>
          <w:p w14:paraId="39919384" w14:textId="434B78E6" w:rsidR="003D39B7" w:rsidRPr="004902F2" w:rsidRDefault="003D39B7" w:rsidP="003D39B7">
            <w:pPr>
              <w:spacing w:after="0"/>
              <w:rPr>
                <w:rFonts w:ascii="Times New Roman" w:hAnsi="Times New Roman"/>
              </w:rPr>
            </w:pPr>
            <w:r>
              <w:rPr>
                <w:rFonts w:ascii="Times New Roman" w:hAnsi="Times New Roman"/>
              </w:rPr>
              <w:t>600</w:t>
            </w:r>
          </w:p>
        </w:tc>
        <w:tc>
          <w:tcPr>
            <w:tcW w:w="1260" w:type="dxa"/>
            <w:tcBorders>
              <w:top w:val="single" w:sz="4" w:space="0" w:color="auto"/>
              <w:left w:val="nil"/>
              <w:bottom w:val="single" w:sz="4" w:space="0" w:color="auto"/>
              <w:right w:val="single" w:sz="4" w:space="0" w:color="auto"/>
            </w:tcBorders>
            <w:vAlign w:val="center"/>
          </w:tcPr>
          <w:p w14:paraId="20D4FAB5" w14:textId="77777777" w:rsidR="003D39B7" w:rsidRPr="004902F2" w:rsidRDefault="003D39B7" w:rsidP="003D39B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25A2BDBC" w14:textId="77777777" w:rsidR="003D39B7" w:rsidRPr="004902F2" w:rsidRDefault="003D39B7" w:rsidP="003D39B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6F558FD0"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407B1972"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4D8C000E"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0EEB0A88" w14:textId="77777777" w:rsidR="003D39B7" w:rsidRPr="004902F2" w:rsidRDefault="003D39B7" w:rsidP="003D39B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69FFB708" w14:textId="77777777" w:rsidR="003D39B7" w:rsidRPr="004902F2" w:rsidRDefault="003D39B7" w:rsidP="003D39B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121D8D85" w14:textId="77777777" w:rsidR="003D39B7" w:rsidRPr="004902F2" w:rsidRDefault="003D39B7" w:rsidP="003D39B7">
            <w:pPr>
              <w:spacing w:after="0"/>
              <w:rPr>
                <w:rFonts w:ascii="Times New Roman" w:hAnsi="Times New Roman"/>
              </w:rPr>
            </w:pPr>
          </w:p>
        </w:tc>
      </w:tr>
      <w:tr w:rsidR="003D39B7" w:rsidRPr="004902F2" w14:paraId="4FEBE15C" w14:textId="77777777" w:rsidTr="00FC6C78">
        <w:trPr>
          <w:cantSplit/>
          <w:trHeight w:val="135"/>
        </w:trPr>
        <w:tc>
          <w:tcPr>
            <w:tcW w:w="709" w:type="dxa"/>
            <w:tcBorders>
              <w:top w:val="single" w:sz="4" w:space="0" w:color="auto"/>
              <w:left w:val="single" w:sz="4" w:space="0" w:color="auto"/>
              <w:bottom w:val="single" w:sz="4" w:space="0" w:color="auto"/>
              <w:right w:val="single" w:sz="4" w:space="0" w:color="auto"/>
            </w:tcBorders>
            <w:vAlign w:val="center"/>
          </w:tcPr>
          <w:p w14:paraId="377C06E6" w14:textId="7CF46B18" w:rsidR="003D39B7" w:rsidRPr="004902F2" w:rsidRDefault="003D39B7" w:rsidP="003D39B7">
            <w:pPr>
              <w:spacing w:after="0"/>
              <w:rPr>
                <w:rFonts w:ascii="Times New Roman" w:hAnsi="Times New Roman"/>
              </w:rPr>
            </w:pPr>
            <w:r w:rsidRPr="004902F2">
              <w:rPr>
                <w:rFonts w:ascii="Times New Roman" w:hAnsi="Times New Roman"/>
              </w:rPr>
              <w:lastRenderedPageBreak/>
              <w:t>1</w:t>
            </w:r>
          </w:p>
        </w:tc>
        <w:tc>
          <w:tcPr>
            <w:tcW w:w="3031" w:type="dxa"/>
            <w:tcBorders>
              <w:top w:val="single" w:sz="4" w:space="0" w:color="auto"/>
              <w:left w:val="nil"/>
              <w:bottom w:val="single" w:sz="4" w:space="0" w:color="auto"/>
              <w:right w:val="single" w:sz="4" w:space="0" w:color="auto"/>
            </w:tcBorders>
            <w:vAlign w:val="center"/>
          </w:tcPr>
          <w:p w14:paraId="2C216D43" w14:textId="47BD82B6" w:rsidR="003D39B7" w:rsidRPr="004902F2" w:rsidRDefault="003D39B7" w:rsidP="003D39B7">
            <w:pPr>
              <w:spacing w:after="0"/>
              <w:rPr>
                <w:rFonts w:ascii="Times New Roman" w:hAnsi="Times New Roman"/>
              </w:rPr>
            </w:pPr>
            <w:r w:rsidRPr="004902F2">
              <w:rPr>
                <w:rFonts w:ascii="Times New Roman" w:hAnsi="Times New Roman"/>
              </w:rPr>
              <w:t>2</w:t>
            </w:r>
          </w:p>
        </w:tc>
        <w:tc>
          <w:tcPr>
            <w:tcW w:w="1080" w:type="dxa"/>
            <w:tcBorders>
              <w:top w:val="single" w:sz="4" w:space="0" w:color="auto"/>
              <w:left w:val="nil"/>
              <w:bottom w:val="single" w:sz="4" w:space="0" w:color="auto"/>
              <w:right w:val="single" w:sz="4" w:space="0" w:color="auto"/>
            </w:tcBorders>
            <w:vAlign w:val="center"/>
          </w:tcPr>
          <w:p w14:paraId="196976AA" w14:textId="4C4C57DC" w:rsidR="003D39B7" w:rsidRDefault="003D39B7" w:rsidP="003D39B7">
            <w:pPr>
              <w:spacing w:after="0"/>
              <w:rPr>
                <w:rFonts w:ascii="Times New Roman" w:hAnsi="Times New Roman"/>
              </w:rPr>
            </w:pPr>
            <w:r w:rsidRPr="004902F2">
              <w:rPr>
                <w:rFonts w:ascii="Times New Roman" w:hAnsi="Times New Roman"/>
              </w:rPr>
              <w:t>3</w:t>
            </w:r>
          </w:p>
        </w:tc>
        <w:tc>
          <w:tcPr>
            <w:tcW w:w="1260" w:type="dxa"/>
            <w:tcBorders>
              <w:top w:val="single" w:sz="4" w:space="0" w:color="auto"/>
              <w:left w:val="nil"/>
              <w:bottom w:val="single" w:sz="4" w:space="0" w:color="auto"/>
              <w:right w:val="single" w:sz="4" w:space="0" w:color="auto"/>
            </w:tcBorders>
            <w:vAlign w:val="center"/>
          </w:tcPr>
          <w:p w14:paraId="7DFA0AA1" w14:textId="27D3614C" w:rsidR="003D39B7" w:rsidRPr="004902F2" w:rsidRDefault="003D39B7" w:rsidP="003D39B7">
            <w:pPr>
              <w:spacing w:after="0"/>
              <w:jc w:val="center"/>
              <w:rPr>
                <w:rFonts w:ascii="Times New Roman" w:hAnsi="Times New Roman"/>
              </w:rPr>
            </w:pPr>
            <w:r w:rsidRPr="004902F2">
              <w:rPr>
                <w:rFonts w:ascii="Times New Roman" w:hAnsi="Times New Roman"/>
              </w:rPr>
              <w:t>4</w:t>
            </w:r>
          </w:p>
        </w:tc>
        <w:tc>
          <w:tcPr>
            <w:tcW w:w="979" w:type="dxa"/>
            <w:tcBorders>
              <w:top w:val="single" w:sz="4" w:space="0" w:color="auto"/>
              <w:left w:val="nil"/>
              <w:bottom w:val="single" w:sz="4" w:space="0" w:color="auto"/>
              <w:right w:val="single" w:sz="4" w:space="0" w:color="auto"/>
            </w:tcBorders>
            <w:vAlign w:val="center"/>
          </w:tcPr>
          <w:p w14:paraId="7C76CF80" w14:textId="73487A4C" w:rsidR="003D39B7" w:rsidRPr="004902F2" w:rsidRDefault="003D39B7" w:rsidP="003D39B7">
            <w:pPr>
              <w:spacing w:after="0"/>
              <w:rPr>
                <w:rFonts w:ascii="Times New Roman" w:hAnsi="Times New Roman"/>
              </w:rPr>
            </w:pPr>
            <w:r w:rsidRPr="004902F2">
              <w:rPr>
                <w:rFonts w:ascii="Times New Roman" w:hAnsi="Times New Roman"/>
              </w:rPr>
              <w:t>5</w:t>
            </w:r>
          </w:p>
        </w:tc>
        <w:tc>
          <w:tcPr>
            <w:tcW w:w="992" w:type="dxa"/>
            <w:tcBorders>
              <w:top w:val="single" w:sz="4" w:space="0" w:color="auto"/>
              <w:left w:val="nil"/>
              <w:bottom w:val="single" w:sz="4" w:space="0" w:color="auto"/>
              <w:right w:val="single" w:sz="4" w:space="0" w:color="auto"/>
            </w:tcBorders>
            <w:vAlign w:val="center"/>
          </w:tcPr>
          <w:p w14:paraId="75035C01" w14:textId="3E889FB5" w:rsidR="003D39B7" w:rsidRPr="004902F2" w:rsidRDefault="003D39B7" w:rsidP="003D39B7">
            <w:pPr>
              <w:spacing w:after="0"/>
              <w:rPr>
                <w:rFonts w:ascii="Times New Roman" w:hAnsi="Times New Roman"/>
              </w:rPr>
            </w:pPr>
            <w:r w:rsidRPr="004902F2">
              <w:rPr>
                <w:rFonts w:ascii="Times New Roman" w:hAnsi="Times New Roman"/>
              </w:rPr>
              <w:t>6</w:t>
            </w:r>
          </w:p>
        </w:tc>
        <w:tc>
          <w:tcPr>
            <w:tcW w:w="1134" w:type="dxa"/>
            <w:tcBorders>
              <w:top w:val="single" w:sz="4" w:space="0" w:color="auto"/>
              <w:left w:val="nil"/>
              <w:bottom w:val="single" w:sz="4" w:space="0" w:color="auto"/>
              <w:right w:val="single" w:sz="4" w:space="0" w:color="auto"/>
            </w:tcBorders>
            <w:vAlign w:val="center"/>
          </w:tcPr>
          <w:p w14:paraId="1CED91F8" w14:textId="1A63C463" w:rsidR="003D39B7" w:rsidRPr="004902F2" w:rsidRDefault="003D39B7" w:rsidP="003D39B7">
            <w:pPr>
              <w:spacing w:after="0"/>
              <w:rPr>
                <w:rFonts w:ascii="Times New Roman" w:hAnsi="Times New Roman"/>
              </w:rPr>
            </w:pPr>
            <w:r w:rsidRPr="004902F2">
              <w:rPr>
                <w:rFonts w:ascii="Times New Roman" w:hAnsi="Times New Roman"/>
              </w:rPr>
              <w:t>7</w:t>
            </w:r>
          </w:p>
        </w:tc>
        <w:tc>
          <w:tcPr>
            <w:tcW w:w="1134" w:type="dxa"/>
            <w:tcBorders>
              <w:top w:val="single" w:sz="4" w:space="0" w:color="auto"/>
              <w:left w:val="nil"/>
              <w:bottom w:val="single" w:sz="4" w:space="0" w:color="auto"/>
              <w:right w:val="single" w:sz="4" w:space="0" w:color="auto"/>
            </w:tcBorders>
            <w:vAlign w:val="center"/>
          </w:tcPr>
          <w:p w14:paraId="61059775" w14:textId="0071D772" w:rsidR="003D39B7" w:rsidRPr="004902F2" w:rsidRDefault="003D39B7" w:rsidP="003D39B7">
            <w:pPr>
              <w:spacing w:after="0"/>
              <w:rPr>
                <w:rFonts w:ascii="Times New Roman" w:hAnsi="Times New Roman"/>
              </w:rPr>
            </w:pPr>
            <w:r w:rsidRPr="004902F2">
              <w:rPr>
                <w:rFonts w:ascii="Times New Roman" w:hAnsi="Times New Roman"/>
              </w:rPr>
              <w:t>8</w:t>
            </w:r>
          </w:p>
        </w:tc>
        <w:tc>
          <w:tcPr>
            <w:tcW w:w="1134" w:type="dxa"/>
            <w:tcBorders>
              <w:top w:val="single" w:sz="4" w:space="0" w:color="auto"/>
              <w:left w:val="nil"/>
              <w:bottom w:val="single" w:sz="4" w:space="0" w:color="auto"/>
              <w:right w:val="single" w:sz="4" w:space="0" w:color="auto"/>
            </w:tcBorders>
            <w:vAlign w:val="center"/>
          </w:tcPr>
          <w:p w14:paraId="2E903E78" w14:textId="2A62DCD9" w:rsidR="003D39B7" w:rsidRPr="004902F2" w:rsidRDefault="003D39B7" w:rsidP="003D39B7">
            <w:pPr>
              <w:spacing w:after="0"/>
              <w:rPr>
                <w:rFonts w:ascii="Times New Roman" w:hAnsi="Times New Roman"/>
              </w:rPr>
            </w:pPr>
            <w:r w:rsidRPr="004902F2">
              <w:rPr>
                <w:rFonts w:ascii="Times New Roman" w:hAnsi="Times New Roman"/>
              </w:rPr>
              <w:t>9</w:t>
            </w:r>
          </w:p>
        </w:tc>
        <w:tc>
          <w:tcPr>
            <w:tcW w:w="1418" w:type="dxa"/>
            <w:tcBorders>
              <w:top w:val="single" w:sz="4" w:space="0" w:color="auto"/>
              <w:left w:val="nil"/>
              <w:bottom w:val="single" w:sz="4" w:space="0" w:color="auto"/>
              <w:right w:val="single" w:sz="4" w:space="0" w:color="auto"/>
            </w:tcBorders>
          </w:tcPr>
          <w:p w14:paraId="6EB948B3" w14:textId="2DBF3FA9" w:rsidR="003D39B7" w:rsidRPr="004902F2" w:rsidRDefault="003D39B7" w:rsidP="003D39B7">
            <w:pPr>
              <w:spacing w:after="0"/>
              <w:rPr>
                <w:rFonts w:ascii="Times New Roman" w:hAnsi="Times New Roman"/>
              </w:rPr>
            </w:pPr>
            <w:r w:rsidRPr="004902F2">
              <w:rPr>
                <w:rFonts w:ascii="Times New Roman" w:hAnsi="Times New Roman"/>
              </w:rPr>
              <w:t>10</w:t>
            </w:r>
          </w:p>
        </w:tc>
        <w:tc>
          <w:tcPr>
            <w:tcW w:w="3005" w:type="dxa"/>
            <w:tcBorders>
              <w:top w:val="single" w:sz="4" w:space="0" w:color="auto"/>
              <w:left w:val="single" w:sz="4" w:space="0" w:color="auto"/>
              <w:bottom w:val="single" w:sz="4" w:space="0" w:color="auto"/>
              <w:right w:val="single" w:sz="4" w:space="0" w:color="auto"/>
            </w:tcBorders>
            <w:vAlign w:val="center"/>
          </w:tcPr>
          <w:p w14:paraId="5526E354" w14:textId="1CF9F8AC" w:rsidR="003D39B7" w:rsidRPr="004902F2" w:rsidRDefault="003D39B7" w:rsidP="003D39B7">
            <w:pPr>
              <w:spacing w:after="0"/>
              <w:rPr>
                <w:rFonts w:ascii="Times New Roman" w:hAnsi="Times New Roman"/>
              </w:rPr>
            </w:pPr>
            <w:r w:rsidRPr="004902F2">
              <w:rPr>
                <w:rFonts w:ascii="Times New Roman" w:hAnsi="Times New Roman"/>
              </w:rPr>
              <w:t>11</w:t>
            </w:r>
          </w:p>
        </w:tc>
      </w:tr>
      <w:tr w:rsidR="003D39B7" w:rsidRPr="004902F2" w14:paraId="20D1B6E6" w14:textId="77777777" w:rsidTr="00E1722B">
        <w:trPr>
          <w:cantSplit/>
          <w:trHeight w:val="135"/>
        </w:trPr>
        <w:tc>
          <w:tcPr>
            <w:tcW w:w="709" w:type="dxa"/>
            <w:tcBorders>
              <w:top w:val="single" w:sz="4" w:space="0" w:color="auto"/>
              <w:left w:val="single" w:sz="4" w:space="0" w:color="auto"/>
              <w:bottom w:val="single" w:sz="4" w:space="0" w:color="auto"/>
              <w:right w:val="single" w:sz="4" w:space="0" w:color="auto"/>
            </w:tcBorders>
            <w:vAlign w:val="center"/>
          </w:tcPr>
          <w:p w14:paraId="09EAFE6C" w14:textId="77777777" w:rsidR="003D39B7" w:rsidRPr="004902F2" w:rsidRDefault="003D39B7" w:rsidP="003D39B7">
            <w:pPr>
              <w:spacing w:after="0"/>
              <w:rPr>
                <w:rFonts w:ascii="Times New Roman" w:hAnsi="Times New Roman"/>
              </w:rPr>
            </w:pPr>
            <w:r w:rsidRPr="004902F2">
              <w:rPr>
                <w:rFonts w:ascii="Times New Roman" w:hAnsi="Times New Roman"/>
              </w:rPr>
              <w:t>2.11</w:t>
            </w:r>
          </w:p>
        </w:tc>
        <w:tc>
          <w:tcPr>
            <w:tcW w:w="3031" w:type="dxa"/>
            <w:tcBorders>
              <w:top w:val="single" w:sz="4" w:space="0" w:color="auto"/>
              <w:left w:val="nil"/>
              <w:bottom w:val="single" w:sz="4" w:space="0" w:color="auto"/>
              <w:right w:val="single" w:sz="4" w:space="0" w:color="auto"/>
            </w:tcBorders>
          </w:tcPr>
          <w:p w14:paraId="172F39F2" w14:textId="77777777" w:rsidR="003D39B7" w:rsidRPr="004902F2" w:rsidRDefault="003D39B7" w:rsidP="003D39B7">
            <w:pPr>
              <w:spacing w:after="0"/>
              <w:rPr>
                <w:rFonts w:ascii="Times New Roman" w:hAnsi="Times New Roman"/>
              </w:rPr>
            </w:pPr>
            <w:r w:rsidRPr="004902F2">
              <w:rPr>
                <w:rFonts w:ascii="Times New Roman" w:hAnsi="Times New Roman"/>
              </w:rPr>
              <w:t xml:space="preserve">Žinomos reikšmės plazmos kontrolinis mėginys (norma) </w:t>
            </w:r>
            <w:proofErr w:type="spellStart"/>
            <w:r w:rsidRPr="004902F2">
              <w:rPr>
                <w:rFonts w:ascii="Times New Roman" w:hAnsi="Times New Roman"/>
              </w:rPr>
              <w:t>fibrinogeno</w:t>
            </w:r>
            <w:proofErr w:type="spellEnd"/>
            <w:r w:rsidRPr="004902F2">
              <w:rPr>
                <w:rFonts w:ascii="Times New Roman" w:hAnsi="Times New Roman"/>
              </w:rPr>
              <w:t xml:space="preserve"> koncentracijos nustatymui</w:t>
            </w:r>
          </w:p>
        </w:tc>
        <w:tc>
          <w:tcPr>
            <w:tcW w:w="1080" w:type="dxa"/>
            <w:tcBorders>
              <w:top w:val="single" w:sz="4" w:space="0" w:color="auto"/>
              <w:left w:val="nil"/>
              <w:bottom w:val="single" w:sz="4" w:space="0" w:color="auto"/>
              <w:right w:val="single" w:sz="4" w:space="0" w:color="auto"/>
            </w:tcBorders>
            <w:vAlign w:val="center"/>
          </w:tcPr>
          <w:p w14:paraId="09CEC20C" w14:textId="2BDA25A2" w:rsidR="003D39B7" w:rsidRPr="004902F2" w:rsidRDefault="003D39B7" w:rsidP="003D39B7">
            <w:pPr>
              <w:spacing w:after="0"/>
              <w:rPr>
                <w:rFonts w:ascii="Times New Roman" w:hAnsi="Times New Roman"/>
              </w:rPr>
            </w:pPr>
            <w:r>
              <w:rPr>
                <w:rFonts w:ascii="Times New Roman" w:hAnsi="Times New Roman"/>
              </w:rPr>
              <w:t>50</w:t>
            </w:r>
          </w:p>
        </w:tc>
        <w:tc>
          <w:tcPr>
            <w:tcW w:w="1260" w:type="dxa"/>
            <w:tcBorders>
              <w:top w:val="single" w:sz="4" w:space="0" w:color="auto"/>
              <w:left w:val="nil"/>
              <w:bottom w:val="single" w:sz="4" w:space="0" w:color="auto"/>
              <w:right w:val="single" w:sz="4" w:space="0" w:color="auto"/>
            </w:tcBorders>
            <w:vAlign w:val="center"/>
          </w:tcPr>
          <w:p w14:paraId="5BF704A0" w14:textId="77777777" w:rsidR="003D39B7" w:rsidRPr="004902F2" w:rsidRDefault="003D39B7" w:rsidP="003D39B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2E7945CB" w14:textId="77777777" w:rsidR="003D39B7" w:rsidRPr="004902F2" w:rsidRDefault="003D39B7" w:rsidP="003D39B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7D774426"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637E69FA"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03B4858C"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3F740AA6" w14:textId="77777777" w:rsidR="003D39B7" w:rsidRPr="004902F2" w:rsidRDefault="003D39B7" w:rsidP="003D39B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61C96462" w14:textId="77777777" w:rsidR="003D39B7" w:rsidRPr="004902F2" w:rsidRDefault="003D39B7" w:rsidP="003D39B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061CFAE4" w14:textId="77777777" w:rsidR="003D39B7" w:rsidRPr="004902F2" w:rsidRDefault="003D39B7" w:rsidP="003D39B7">
            <w:pPr>
              <w:spacing w:after="0"/>
              <w:rPr>
                <w:rFonts w:ascii="Times New Roman" w:hAnsi="Times New Roman"/>
              </w:rPr>
            </w:pPr>
          </w:p>
        </w:tc>
      </w:tr>
      <w:tr w:rsidR="003D39B7" w:rsidRPr="004902F2" w14:paraId="2F27E9FC" w14:textId="77777777" w:rsidTr="00E1722B">
        <w:trPr>
          <w:cantSplit/>
          <w:trHeight w:val="135"/>
        </w:trPr>
        <w:tc>
          <w:tcPr>
            <w:tcW w:w="709" w:type="dxa"/>
            <w:tcBorders>
              <w:top w:val="single" w:sz="4" w:space="0" w:color="auto"/>
              <w:left w:val="single" w:sz="4" w:space="0" w:color="auto"/>
              <w:bottom w:val="single" w:sz="4" w:space="0" w:color="auto"/>
              <w:right w:val="single" w:sz="4" w:space="0" w:color="auto"/>
            </w:tcBorders>
            <w:vAlign w:val="center"/>
          </w:tcPr>
          <w:p w14:paraId="286266A1" w14:textId="77777777" w:rsidR="003D39B7" w:rsidRPr="004902F2" w:rsidRDefault="003D39B7" w:rsidP="003D39B7">
            <w:pPr>
              <w:spacing w:after="0"/>
              <w:rPr>
                <w:rFonts w:ascii="Times New Roman" w:hAnsi="Times New Roman"/>
              </w:rPr>
            </w:pPr>
            <w:r w:rsidRPr="004902F2">
              <w:rPr>
                <w:rFonts w:ascii="Times New Roman" w:hAnsi="Times New Roman"/>
              </w:rPr>
              <w:t>2.12</w:t>
            </w:r>
          </w:p>
        </w:tc>
        <w:tc>
          <w:tcPr>
            <w:tcW w:w="3031" w:type="dxa"/>
            <w:tcBorders>
              <w:top w:val="single" w:sz="4" w:space="0" w:color="auto"/>
              <w:left w:val="nil"/>
              <w:bottom w:val="single" w:sz="4" w:space="0" w:color="auto"/>
              <w:right w:val="single" w:sz="4" w:space="0" w:color="auto"/>
            </w:tcBorders>
          </w:tcPr>
          <w:p w14:paraId="66882EF7" w14:textId="62091DC1" w:rsidR="003D39B7" w:rsidRPr="004902F2" w:rsidRDefault="003D39B7" w:rsidP="003D39B7">
            <w:pPr>
              <w:spacing w:after="0"/>
              <w:rPr>
                <w:rFonts w:ascii="Times New Roman" w:hAnsi="Times New Roman"/>
              </w:rPr>
            </w:pPr>
            <w:r w:rsidRPr="004902F2">
              <w:rPr>
                <w:rFonts w:ascii="Times New Roman" w:hAnsi="Times New Roman"/>
              </w:rPr>
              <w:t xml:space="preserve">Žinomos reikšmės plazmos kontrolinis mėginys (patologija) </w:t>
            </w:r>
            <w:proofErr w:type="spellStart"/>
            <w:r w:rsidRPr="004902F2">
              <w:rPr>
                <w:rFonts w:ascii="Times New Roman" w:hAnsi="Times New Roman"/>
              </w:rPr>
              <w:t>fibrinogeno</w:t>
            </w:r>
            <w:proofErr w:type="spellEnd"/>
            <w:r w:rsidRPr="004902F2">
              <w:rPr>
                <w:rFonts w:ascii="Times New Roman" w:hAnsi="Times New Roman"/>
              </w:rPr>
              <w:t xml:space="preserve"> koncentracijos nustatymui</w:t>
            </w:r>
          </w:p>
        </w:tc>
        <w:tc>
          <w:tcPr>
            <w:tcW w:w="1080" w:type="dxa"/>
            <w:tcBorders>
              <w:top w:val="single" w:sz="4" w:space="0" w:color="auto"/>
              <w:left w:val="nil"/>
              <w:bottom w:val="single" w:sz="4" w:space="0" w:color="auto"/>
              <w:right w:val="single" w:sz="4" w:space="0" w:color="auto"/>
            </w:tcBorders>
            <w:vAlign w:val="center"/>
          </w:tcPr>
          <w:p w14:paraId="117EA8DA" w14:textId="5C865C9C" w:rsidR="003D39B7" w:rsidRPr="004902F2" w:rsidRDefault="003D39B7" w:rsidP="003D39B7">
            <w:pPr>
              <w:spacing w:after="0"/>
              <w:rPr>
                <w:rFonts w:ascii="Times New Roman" w:hAnsi="Times New Roman"/>
              </w:rPr>
            </w:pPr>
            <w:r>
              <w:rPr>
                <w:rFonts w:ascii="Times New Roman" w:hAnsi="Times New Roman"/>
              </w:rPr>
              <w:t>50</w:t>
            </w:r>
          </w:p>
        </w:tc>
        <w:tc>
          <w:tcPr>
            <w:tcW w:w="1260" w:type="dxa"/>
            <w:tcBorders>
              <w:top w:val="single" w:sz="4" w:space="0" w:color="auto"/>
              <w:left w:val="nil"/>
              <w:bottom w:val="single" w:sz="4" w:space="0" w:color="auto"/>
              <w:right w:val="single" w:sz="4" w:space="0" w:color="auto"/>
            </w:tcBorders>
            <w:vAlign w:val="center"/>
          </w:tcPr>
          <w:p w14:paraId="432074FC" w14:textId="77777777" w:rsidR="003D39B7" w:rsidRPr="004902F2" w:rsidRDefault="003D39B7" w:rsidP="003D39B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4F34AD74" w14:textId="77777777" w:rsidR="003D39B7" w:rsidRPr="004902F2" w:rsidRDefault="003D39B7" w:rsidP="003D39B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32EF270A"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1BB973B1"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34980499"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46F53D5E" w14:textId="77777777" w:rsidR="003D39B7" w:rsidRPr="004902F2" w:rsidRDefault="003D39B7" w:rsidP="003D39B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49402C8B" w14:textId="77777777" w:rsidR="003D39B7" w:rsidRPr="004902F2" w:rsidRDefault="003D39B7" w:rsidP="003D39B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3DF9B1D4" w14:textId="77777777" w:rsidR="003D39B7" w:rsidRPr="004902F2" w:rsidRDefault="003D39B7" w:rsidP="003D39B7">
            <w:pPr>
              <w:spacing w:after="0"/>
              <w:rPr>
                <w:rFonts w:ascii="Times New Roman" w:hAnsi="Times New Roman"/>
              </w:rPr>
            </w:pPr>
          </w:p>
        </w:tc>
      </w:tr>
      <w:tr w:rsidR="003D39B7" w:rsidRPr="004902F2" w14:paraId="7080E982" w14:textId="77777777" w:rsidTr="00E1722B">
        <w:trPr>
          <w:cantSplit/>
          <w:trHeight w:val="663"/>
        </w:trPr>
        <w:tc>
          <w:tcPr>
            <w:tcW w:w="709" w:type="dxa"/>
            <w:tcBorders>
              <w:top w:val="single" w:sz="4" w:space="0" w:color="auto"/>
              <w:left w:val="single" w:sz="4" w:space="0" w:color="auto"/>
              <w:bottom w:val="single" w:sz="4" w:space="0" w:color="auto"/>
              <w:right w:val="single" w:sz="4" w:space="0" w:color="auto"/>
            </w:tcBorders>
            <w:vAlign w:val="center"/>
          </w:tcPr>
          <w:p w14:paraId="29482577" w14:textId="77777777" w:rsidR="003D39B7" w:rsidRPr="004902F2" w:rsidRDefault="003D39B7" w:rsidP="003D39B7">
            <w:pPr>
              <w:spacing w:after="0"/>
              <w:rPr>
                <w:rFonts w:ascii="Times New Roman" w:hAnsi="Times New Roman"/>
              </w:rPr>
            </w:pPr>
            <w:r w:rsidRPr="004902F2">
              <w:rPr>
                <w:rFonts w:ascii="Times New Roman" w:hAnsi="Times New Roman"/>
              </w:rPr>
              <w:t>2.13</w:t>
            </w:r>
          </w:p>
        </w:tc>
        <w:tc>
          <w:tcPr>
            <w:tcW w:w="3031" w:type="dxa"/>
            <w:tcBorders>
              <w:top w:val="single" w:sz="4" w:space="0" w:color="auto"/>
              <w:left w:val="nil"/>
              <w:bottom w:val="single" w:sz="4" w:space="0" w:color="auto"/>
              <w:right w:val="single" w:sz="4" w:space="0" w:color="auto"/>
            </w:tcBorders>
            <w:vAlign w:val="center"/>
            <w:hideMark/>
          </w:tcPr>
          <w:p w14:paraId="4FD2138E" w14:textId="77777777" w:rsidR="003D39B7" w:rsidRPr="004902F2" w:rsidRDefault="003D39B7" w:rsidP="003D39B7">
            <w:pPr>
              <w:spacing w:after="0"/>
              <w:rPr>
                <w:rFonts w:ascii="Times New Roman" w:hAnsi="Times New Roman"/>
              </w:rPr>
            </w:pPr>
            <w:r w:rsidRPr="004902F2">
              <w:rPr>
                <w:rFonts w:ascii="Times New Roman" w:hAnsi="Times New Roman"/>
              </w:rPr>
              <w:t>Reagentai D-</w:t>
            </w:r>
            <w:proofErr w:type="spellStart"/>
            <w:r w:rsidRPr="004902F2">
              <w:rPr>
                <w:rFonts w:ascii="Times New Roman" w:hAnsi="Times New Roman"/>
              </w:rPr>
              <w:t>dimerų</w:t>
            </w:r>
            <w:proofErr w:type="spellEnd"/>
            <w:r w:rsidRPr="004902F2">
              <w:rPr>
                <w:rFonts w:ascii="Times New Roman" w:hAnsi="Times New Roman"/>
              </w:rPr>
              <w:t xml:space="preserve"> koncentracijos nustatymui</w:t>
            </w:r>
          </w:p>
          <w:p w14:paraId="7AFBF143" w14:textId="6438B572" w:rsidR="003D39B7" w:rsidRPr="004902F2" w:rsidRDefault="003D39B7" w:rsidP="003D39B7">
            <w:pPr>
              <w:spacing w:after="0"/>
              <w:rPr>
                <w:rFonts w:ascii="Times New Roman" w:hAnsi="Times New Roman"/>
              </w:rPr>
            </w:pPr>
            <w:r w:rsidRPr="004902F2">
              <w:rPr>
                <w:rFonts w:ascii="Times New Roman" w:hAnsi="Times New Roman"/>
              </w:rPr>
              <w:t xml:space="preserve">Reagentai turi būti kliniškai </w:t>
            </w:r>
            <w:proofErr w:type="spellStart"/>
            <w:r w:rsidRPr="004902F2">
              <w:rPr>
                <w:rFonts w:ascii="Times New Roman" w:hAnsi="Times New Roman"/>
              </w:rPr>
              <w:t>validuoti</w:t>
            </w:r>
            <w:proofErr w:type="spellEnd"/>
            <w:r w:rsidRPr="004902F2">
              <w:rPr>
                <w:rFonts w:ascii="Times New Roman" w:hAnsi="Times New Roman"/>
              </w:rPr>
              <w:t xml:space="preserve">  PE (plaučių </w:t>
            </w:r>
            <w:proofErr w:type="spellStart"/>
            <w:r w:rsidRPr="004902F2">
              <w:rPr>
                <w:rFonts w:ascii="Times New Roman" w:hAnsi="Times New Roman"/>
              </w:rPr>
              <w:t>tromboebolijos</w:t>
            </w:r>
            <w:proofErr w:type="spellEnd"/>
            <w:r w:rsidRPr="004902F2">
              <w:rPr>
                <w:rFonts w:ascii="Times New Roman" w:hAnsi="Times New Roman"/>
              </w:rPr>
              <w:t>) ir VTE (veninių tromboembolijų) diagnozių atmetimui</w:t>
            </w:r>
          </w:p>
        </w:tc>
        <w:tc>
          <w:tcPr>
            <w:tcW w:w="1080" w:type="dxa"/>
            <w:vMerge w:val="restart"/>
            <w:tcBorders>
              <w:top w:val="single" w:sz="4" w:space="0" w:color="auto"/>
              <w:left w:val="nil"/>
              <w:bottom w:val="single" w:sz="4" w:space="0" w:color="auto"/>
              <w:right w:val="single" w:sz="4" w:space="0" w:color="auto"/>
            </w:tcBorders>
            <w:vAlign w:val="center"/>
            <w:hideMark/>
          </w:tcPr>
          <w:p w14:paraId="2E639A17" w14:textId="0B16D750" w:rsidR="003D39B7" w:rsidRPr="004902F2" w:rsidRDefault="003D39B7" w:rsidP="003D39B7">
            <w:pPr>
              <w:spacing w:after="0"/>
              <w:rPr>
                <w:rFonts w:ascii="Times New Roman" w:hAnsi="Times New Roman"/>
              </w:rPr>
            </w:pPr>
            <w:r>
              <w:rPr>
                <w:rFonts w:ascii="Times New Roman" w:hAnsi="Times New Roman"/>
              </w:rPr>
              <w:t>4500</w:t>
            </w:r>
          </w:p>
        </w:tc>
        <w:tc>
          <w:tcPr>
            <w:tcW w:w="1260" w:type="dxa"/>
            <w:tcBorders>
              <w:top w:val="single" w:sz="4" w:space="0" w:color="auto"/>
              <w:left w:val="nil"/>
              <w:bottom w:val="single" w:sz="4" w:space="0" w:color="auto"/>
              <w:right w:val="single" w:sz="4" w:space="0" w:color="auto"/>
            </w:tcBorders>
            <w:vAlign w:val="center"/>
          </w:tcPr>
          <w:p w14:paraId="3E1B3CD9" w14:textId="77777777" w:rsidR="003D39B7" w:rsidRPr="004902F2" w:rsidRDefault="003D39B7" w:rsidP="003D39B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35FA182A" w14:textId="77777777" w:rsidR="003D39B7" w:rsidRPr="004902F2" w:rsidRDefault="003D39B7" w:rsidP="003D39B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567DDA19"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3524DEEE"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62890EE0"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3F0C8CFA" w14:textId="77777777" w:rsidR="003D39B7" w:rsidRPr="004902F2" w:rsidRDefault="003D39B7" w:rsidP="003D39B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5F893859" w14:textId="77777777" w:rsidR="003D39B7" w:rsidRPr="004902F2" w:rsidRDefault="003D39B7" w:rsidP="003D39B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2E438CE5" w14:textId="77777777" w:rsidR="003D39B7" w:rsidRPr="004902F2" w:rsidRDefault="003D39B7" w:rsidP="003D39B7">
            <w:pPr>
              <w:spacing w:after="0"/>
              <w:rPr>
                <w:rFonts w:ascii="Times New Roman" w:hAnsi="Times New Roman"/>
              </w:rPr>
            </w:pPr>
          </w:p>
        </w:tc>
      </w:tr>
      <w:tr w:rsidR="003D39B7" w:rsidRPr="004902F2" w14:paraId="03D2751D" w14:textId="77777777" w:rsidTr="00E1722B">
        <w:trPr>
          <w:cantSplit/>
          <w:trHeight w:val="135"/>
        </w:trPr>
        <w:tc>
          <w:tcPr>
            <w:tcW w:w="709" w:type="dxa"/>
            <w:tcBorders>
              <w:top w:val="single" w:sz="4" w:space="0" w:color="auto"/>
              <w:left w:val="single" w:sz="4" w:space="0" w:color="auto"/>
              <w:bottom w:val="single" w:sz="4" w:space="0" w:color="auto"/>
              <w:right w:val="single" w:sz="4" w:space="0" w:color="auto"/>
            </w:tcBorders>
            <w:vAlign w:val="center"/>
          </w:tcPr>
          <w:p w14:paraId="1C8B0289" w14:textId="77777777" w:rsidR="003D39B7" w:rsidRPr="004902F2" w:rsidRDefault="003D39B7" w:rsidP="003D39B7">
            <w:pPr>
              <w:spacing w:after="0"/>
              <w:rPr>
                <w:rFonts w:ascii="Times New Roman" w:hAnsi="Times New Roman"/>
              </w:rPr>
            </w:pPr>
            <w:r w:rsidRPr="004902F2">
              <w:rPr>
                <w:rFonts w:ascii="Times New Roman" w:hAnsi="Times New Roman"/>
              </w:rPr>
              <w:t>2.14</w:t>
            </w:r>
          </w:p>
        </w:tc>
        <w:tc>
          <w:tcPr>
            <w:tcW w:w="3031" w:type="dxa"/>
            <w:tcBorders>
              <w:top w:val="single" w:sz="4" w:space="0" w:color="auto"/>
              <w:left w:val="nil"/>
              <w:bottom w:val="single" w:sz="4" w:space="0" w:color="auto"/>
              <w:right w:val="single" w:sz="4" w:space="0" w:color="auto"/>
            </w:tcBorders>
            <w:vAlign w:val="center"/>
            <w:hideMark/>
          </w:tcPr>
          <w:p w14:paraId="6E552EDD" w14:textId="40133270" w:rsidR="003D39B7" w:rsidRPr="004902F2" w:rsidRDefault="003D39B7" w:rsidP="003D39B7">
            <w:pPr>
              <w:spacing w:after="0"/>
              <w:rPr>
                <w:rFonts w:ascii="Times New Roman" w:hAnsi="Times New Roman"/>
              </w:rPr>
            </w:pPr>
            <w:r w:rsidRPr="004902F2">
              <w:rPr>
                <w:rFonts w:ascii="Times New Roman" w:hAnsi="Times New Roman"/>
              </w:rPr>
              <w:t>Papildomos priemonės ir tirpalai  reikalingi D-</w:t>
            </w:r>
            <w:proofErr w:type="spellStart"/>
            <w:r w:rsidRPr="004902F2">
              <w:rPr>
                <w:rFonts w:ascii="Times New Roman" w:hAnsi="Times New Roman"/>
              </w:rPr>
              <w:t>dimerų</w:t>
            </w:r>
            <w:proofErr w:type="spellEnd"/>
            <w:r w:rsidRPr="004902F2">
              <w:rPr>
                <w:rFonts w:ascii="Times New Roman" w:hAnsi="Times New Roman"/>
              </w:rPr>
              <w:t xml:space="preserve"> koncentracijos nustatymui su siūlomu analizatoriumi. </w:t>
            </w:r>
          </w:p>
        </w:tc>
        <w:tc>
          <w:tcPr>
            <w:tcW w:w="1080" w:type="dxa"/>
            <w:vMerge/>
            <w:tcBorders>
              <w:top w:val="single" w:sz="4" w:space="0" w:color="auto"/>
              <w:left w:val="nil"/>
              <w:bottom w:val="single" w:sz="4" w:space="0" w:color="auto"/>
              <w:right w:val="single" w:sz="4" w:space="0" w:color="auto"/>
            </w:tcBorders>
            <w:vAlign w:val="center"/>
            <w:hideMark/>
          </w:tcPr>
          <w:p w14:paraId="54F3CCD8" w14:textId="77777777" w:rsidR="003D39B7" w:rsidRPr="004902F2" w:rsidRDefault="003D39B7" w:rsidP="003D39B7">
            <w:pPr>
              <w:spacing w:after="0"/>
              <w:rPr>
                <w:rFonts w:ascii="Times New Roman" w:hAnsi="Times New Roman"/>
              </w:rPr>
            </w:pPr>
          </w:p>
        </w:tc>
        <w:tc>
          <w:tcPr>
            <w:tcW w:w="1260" w:type="dxa"/>
            <w:tcBorders>
              <w:top w:val="single" w:sz="4" w:space="0" w:color="auto"/>
              <w:left w:val="nil"/>
              <w:bottom w:val="single" w:sz="4" w:space="0" w:color="auto"/>
              <w:right w:val="single" w:sz="4" w:space="0" w:color="auto"/>
            </w:tcBorders>
            <w:vAlign w:val="center"/>
          </w:tcPr>
          <w:p w14:paraId="28065E5A" w14:textId="77777777" w:rsidR="003D39B7" w:rsidRPr="004902F2" w:rsidRDefault="003D39B7" w:rsidP="003D39B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175E5B0B" w14:textId="77777777" w:rsidR="003D39B7" w:rsidRPr="004902F2" w:rsidRDefault="003D39B7" w:rsidP="003D39B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19D77F41"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7B39944F"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6AFBA7A3"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535B0BAE" w14:textId="77777777" w:rsidR="003D39B7" w:rsidRPr="004902F2" w:rsidRDefault="003D39B7" w:rsidP="003D39B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66DBE89A" w14:textId="77777777" w:rsidR="003D39B7" w:rsidRPr="004902F2" w:rsidRDefault="003D39B7" w:rsidP="003D39B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1D774659" w14:textId="77777777" w:rsidR="003D39B7" w:rsidRPr="004902F2" w:rsidRDefault="003D39B7" w:rsidP="003D39B7">
            <w:pPr>
              <w:spacing w:after="0"/>
              <w:rPr>
                <w:rFonts w:ascii="Times New Roman" w:hAnsi="Times New Roman"/>
              </w:rPr>
            </w:pPr>
          </w:p>
        </w:tc>
      </w:tr>
      <w:tr w:rsidR="003D39B7" w:rsidRPr="004902F2" w14:paraId="67FAB289" w14:textId="77777777" w:rsidTr="00E1722B">
        <w:trPr>
          <w:cantSplit/>
          <w:trHeight w:val="135"/>
        </w:trPr>
        <w:tc>
          <w:tcPr>
            <w:tcW w:w="709" w:type="dxa"/>
            <w:tcBorders>
              <w:top w:val="single" w:sz="4" w:space="0" w:color="auto"/>
              <w:left w:val="single" w:sz="4" w:space="0" w:color="auto"/>
              <w:bottom w:val="single" w:sz="4" w:space="0" w:color="auto"/>
              <w:right w:val="single" w:sz="4" w:space="0" w:color="auto"/>
            </w:tcBorders>
            <w:vAlign w:val="center"/>
          </w:tcPr>
          <w:p w14:paraId="3BE39687" w14:textId="77777777" w:rsidR="003D39B7" w:rsidRPr="004902F2" w:rsidRDefault="003D39B7" w:rsidP="003D39B7">
            <w:pPr>
              <w:spacing w:after="0"/>
              <w:rPr>
                <w:rFonts w:ascii="Times New Roman" w:hAnsi="Times New Roman"/>
              </w:rPr>
            </w:pPr>
            <w:r w:rsidRPr="004902F2">
              <w:rPr>
                <w:rFonts w:ascii="Times New Roman" w:hAnsi="Times New Roman"/>
              </w:rPr>
              <w:t>2.15</w:t>
            </w:r>
          </w:p>
        </w:tc>
        <w:tc>
          <w:tcPr>
            <w:tcW w:w="3031" w:type="dxa"/>
            <w:tcBorders>
              <w:top w:val="single" w:sz="4" w:space="0" w:color="auto"/>
              <w:left w:val="nil"/>
              <w:bottom w:val="single" w:sz="4" w:space="0" w:color="auto"/>
              <w:right w:val="single" w:sz="4" w:space="0" w:color="auto"/>
            </w:tcBorders>
            <w:vAlign w:val="center"/>
          </w:tcPr>
          <w:p w14:paraId="53C50358" w14:textId="3E848D11" w:rsidR="003D39B7" w:rsidRPr="004902F2" w:rsidRDefault="003D39B7" w:rsidP="003D39B7">
            <w:pPr>
              <w:spacing w:after="0"/>
              <w:rPr>
                <w:rFonts w:ascii="Times New Roman" w:hAnsi="Times New Roman"/>
              </w:rPr>
            </w:pPr>
            <w:r w:rsidRPr="004902F2">
              <w:rPr>
                <w:rFonts w:ascii="Times New Roman" w:hAnsi="Times New Roman"/>
              </w:rPr>
              <w:t xml:space="preserve">Žinomos  reikšmės plazmos kontrolinis </w:t>
            </w:r>
            <w:proofErr w:type="spellStart"/>
            <w:r w:rsidRPr="004902F2">
              <w:rPr>
                <w:rFonts w:ascii="Times New Roman" w:hAnsi="Times New Roman"/>
              </w:rPr>
              <w:t>mėgnys</w:t>
            </w:r>
            <w:proofErr w:type="spellEnd"/>
            <w:r w:rsidRPr="004902F2">
              <w:rPr>
                <w:rFonts w:ascii="Times New Roman" w:hAnsi="Times New Roman"/>
              </w:rPr>
              <w:t xml:space="preserve"> (norma) D-</w:t>
            </w:r>
            <w:proofErr w:type="spellStart"/>
            <w:r w:rsidRPr="004902F2">
              <w:rPr>
                <w:rFonts w:ascii="Times New Roman" w:hAnsi="Times New Roman"/>
              </w:rPr>
              <w:t>dimerų</w:t>
            </w:r>
            <w:proofErr w:type="spellEnd"/>
            <w:r w:rsidRPr="004902F2">
              <w:rPr>
                <w:rFonts w:ascii="Times New Roman" w:hAnsi="Times New Roman"/>
              </w:rPr>
              <w:t xml:space="preserve"> koncentracijos nustatymui.</w:t>
            </w:r>
          </w:p>
        </w:tc>
        <w:tc>
          <w:tcPr>
            <w:tcW w:w="1080" w:type="dxa"/>
            <w:tcBorders>
              <w:top w:val="single" w:sz="4" w:space="0" w:color="auto"/>
              <w:left w:val="nil"/>
              <w:bottom w:val="single" w:sz="4" w:space="0" w:color="auto"/>
              <w:right w:val="single" w:sz="4" w:space="0" w:color="auto"/>
            </w:tcBorders>
            <w:vAlign w:val="center"/>
            <w:hideMark/>
          </w:tcPr>
          <w:p w14:paraId="481E1E69" w14:textId="7B2A1BEC" w:rsidR="003D39B7" w:rsidRPr="004902F2" w:rsidRDefault="003D39B7" w:rsidP="003D39B7">
            <w:pPr>
              <w:spacing w:after="0"/>
              <w:rPr>
                <w:rFonts w:ascii="Times New Roman" w:hAnsi="Times New Roman"/>
              </w:rPr>
            </w:pPr>
            <w:r>
              <w:rPr>
                <w:rFonts w:ascii="Times New Roman" w:hAnsi="Times New Roman"/>
              </w:rPr>
              <w:t>600</w:t>
            </w:r>
          </w:p>
        </w:tc>
        <w:tc>
          <w:tcPr>
            <w:tcW w:w="1260" w:type="dxa"/>
            <w:tcBorders>
              <w:top w:val="single" w:sz="4" w:space="0" w:color="auto"/>
              <w:left w:val="nil"/>
              <w:bottom w:val="single" w:sz="4" w:space="0" w:color="auto"/>
              <w:right w:val="single" w:sz="4" w:space="0" w:color="auto"/>
            </w:tcBorders>
            <w:vAlign w:val="center"/>
          </w:tcPr>
          <w:p w14:paraId="46817B02" w14:textId="77777777" w:rsidR="003D39B7" w:rsidRPr="004902F2" w:rsidRDefault="003D39B7" w:rsidP="003D39B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7058E5E6" w14:textId="77777777" w:rsidR="003D39B7" w:rsidRPr="004902F2" w:rsidRDefault="003D39B7" w:rsidP="003D39B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1D789128"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356574E3"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1041FBA3"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4E5F6784" w14:textId="77777777" w:rsidR="003D39B7" w:rsidRPr="004902F2" w:rsidRDefault="003D39B7" w:rsidP="003D39B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3D1321D9" w14:textId="77777777" w:rsidR="003D39B7" w:rsidRPr="004902F2" w:rsidRDefault="003D39B7" w:rsidP="003D39B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22065514" w14:textId="77777777" w:rsidR="003D39B7" w:rsidRPr="004902F2" w:rsidRDefault="003D39B7" w:rsidP="003D39B7">
            <w:pPr>
              <w:spacing w:after="0"/>
              <w:rPr>
                <w:rFonts w:ascii="Times New Roman" w:hAnsi="Times New Roman"/>
              </w:rPr>
            </w:pPr>
          </w:p>
        </w:tc>
      </w:tr>
      <w:tr w:rsidR="003D39B7" w:rsidRPr="004902F2" w14:paraId="182E8467" w14:textId="77777777" w:rsidTr="00D95A5C">
        <w:trPr>
          <w:cantSplit/>
          <w:trHeight w:val="1111"/>
        </w:trPr>
        <w:tc>
          <w:tcPr>
            <w:tcW w:w="709" w:type="dxa"/>
            <w:tcBorders>
              <w:top w:val="single" w:sz="4" w:space="0" w:color="auto"/>
              <w:left w:val="single" w:sz="4" w:space="0" w:color="auto"/>
              <w:bottom w:val="single" w:sz="4" w:space="0" w:color="auto"/>
              <w:right w:val="single" w:sz="4" w:space="0" w:color="auto"/>
            </w:tcBorders>
            <w:vAlign w:val="center"/>
          </w:tcPr>
          <w:p w14:paraId="17A01C8C" w14:textId="77777777" w:rsidR="003D39B7" w:rsidRPr="004902F2" w:rsidRDefault="003D39B7" w:rsidP="003D39B7">
            <w:pPr>
              <w:spacing w:after="0"/>
              <w:rPr>
                <w:rFonts w:ascii="Times New Roman" w:hAnsi="Times New Roman"/>
              </w:rPr>
            </w:pPr>
            <w:r w:rsidRPr="004902F2">
              <w:rPr>
                <w:rFonts w:ascii="Times New Roman" w:hAnsi="Times New Roman"/>
              </w:rPr>
              <w:t>2.16</w:t>
            </w:r>
          </w:p>
        </w:tc>
        <w:tc>
          <w:tcPr>
            <w:tcW w:w="3031" w:type="dxa"/>
            <w:tcBorders>
              <w:top w:val="single" w:sz="4" w:space="0" w:color="auto"/>
              <w:left w:val="nil"/>
              <w:bottom w:val="single" w:sz="4" w:space="0" w:color="auto"/>
              <w:right w:val="single" w:sz="4" w:space="0" w:color="auto"/>
            </w:tcBorders>
            <w:vAlign w:val="center"/>
          </w:tcPr>
          <w:p w14:paraId="7473D41D" w14:textId="77777777" w:rsidR="003D39B7" w:rsidRPr="004902F2" w:rsidRDefault="003D39B7" w:rsidP="003D39B7">
            <w:pPr>
              <w:spacing w:after="0"/>
              <w:rPr>
                <w:rFonts w:ascii="Times New Roman" w:hAnsi="Times New Roman"/>
              </w:rPr>
            </w:pPr>
            <w:r w:rsidRPr="004902F2">
              <w:rPr>
                <w:rFonts w:ascii="Times New Roman" w:hAnsi="Times New Roman"/>
              </w:rPr>
              <w:t xml:space="preserve">Žinomos  reikšmės plazmos kontrolinis </w:t>
            </w:r>
            <w:proofErr w:type="spellStart"/>
            <w:r w:rsidRPr="004902F2">
              <w:rPr>
                <w:rFonts w:ascii="Times New Roman" w:hAnsi="Times New Roman"/>
              </w:rPr>
              <w:t>mėgnys</w:t>
            </w:r>
            <w:proofErr w:type="spellEnd"/>
            <w:r w:rsidRPr="004902F2">
              <w:rPr>
                <w:rFonts w:ascii="Times New Roman" w:hAnsi="Times New Roman"/>
              </w:rPr>
              <w:t xml:space="preserve"> (patologija) D-</w:t>
            </w:r>
            <w:proofErr w:type="spellStart"/>
            <w:r w:rsidRPr="004902F2">
              <w:rPr>
                <w:rFonts w:ascii="Times New Roman" w:hAnsi="Times New Roman"/>
              </w:rPr>
              <w:t>dimerų</w:t>
            </w:r>
            <w:proofErr w:type="spellEnd"/>
            <w:r w:rsidRPr="004902F2">
              <w:rPr>
                <w:rFonts w:ascii="Times New Roman" w:hAnsi="Times New Roman"/>
              </w:rPr>
              <w:t xml:space="preserve"> koncentracijos nustatymui.</w:t>
            </w:r>
          </w:p>
        </w:tc>
        <w:tc>
          <w:tcPr>
            <w:tcW w:w="1080" w:type="dxa"/>
            <w:tcBorders>
              <w:top w:val="single" w:sz="4" w:space="0" w:color="auto"/>
              <w:left w:val="nil"/>
              <w:bottom w:val="single" w:sz="4" w:space="0" w:color="auto"/>
              <w:right w:val="single" w:sz="4" w:space="0" w:color="auto"/>
            </w:tcBorders>
            <w:vAlign w:val="center"/>
            <w:hideMark/>
          </w:tcPr>
          <w:p w14:paraId="1A9D51A7" w14:textId="16753D0C" w:rsidR="003D39B7" w:rsidRPr="004902F2" w:rsidRDefault="003D39B7" w:rsidP="003D39B7">
            <w:pPr>
              <w:spacing w:after="0"/>
              <w:rPr>
                <w:rFonts w:ascii="Times New Roman" w:hAnsi="Times New Roman"/>
              </w:rPr>
            </w:pPr>
            <w:r>
              <w:rPr>
                <w:rFonts w:ascii="Times New Roman" w:hAnsi="Times New Roman"/>
              </w:rPr>
              <w:t>6</w:t>
            </w:r>
            <w:r w:rsidRPr="004902F2">
              <w:rPr>
                <w:rFonts w:ascii="Times New Roman" w:hAnsi="Times New Roman"/>
              </w:rPr>
              <w:t>00</w:t>
            </w:r>
          </w:p>
        </w:tc>
        <w:tc>
          <w:tcPr>
            <w:tcW w:w="1260" w:type="dxa"/>
            <w:tcBorders>
              <w:top w:val="single" w:sz="4" w:space="0" w:color="auto"/>
              <w:left w:val="nil"/>
              <w:bottom w:val="single" w:sz="4" w:space="0" w:color="auto"/>
              <w:right w:val="single" w:sz="4" w:space="0" w:color="auto"/>
            </w:tcBorders>
            <w:vAlign w:val="center"/>
          </w:tcPr>
          <w:p w14:paraId="2052238D" w14:textId="77777777" w:rsidR="003D39B7" w:rsidRPr="004902F2" w:rsidRDefault="003D39B7" w:rsidP="003D39B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0A2A8E53" w14:textId="77777777" w:rsidR="003D39B7" w:rsidRPr="004902F2" w:rsidRDefault="003D39B7" w:rsidP="003D39B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1DA2BF2D"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078CDD98"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421DC531"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0B22D2C1" w14:textId="77777777" w:rsidR="003D39B7" w:rsidRPr="004902F2" w:rsidRDefault="003D39B7" w:rsidP="003D39B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51FBE372" w14:textId="77777777" w:rsidR="003D39B7" w:rsidRPr="004902F2" w:rsidRDefault="003D39B7" w:rsidP="003D39B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47516222" w14:textId="77777777" w:rsidR="003D39B7" w:rsidRPr="004902F2" w:rsidRDefault="003D39B7" w:rsidP="003D39B7">
            <w:pPr>
              <w:spacing w:after="0"/>
              <w:rPr>
                <w:rFonts w:ascii="Times New Roman" w:hAnsi="Times New Roman"/>
              </w:rPr>
            </w:pPr>
          </w:p>
        </w:tc>
      </w:tr>
      <w:tr w:rsidR="003D39B7" w:rsidRPr="004902F2" w14:paraId="2A5FBBA3" w14:textId="77777777" w:rsidTr="00E1722B">
        <w:trPr>
          <w:cantSplit/>
          <w:trHeight w:val="135"/>
        </w:trPr>
        <w:tc>
          <w:tcPr>
            <w:tcW w:w="709" w:type="dxa"/>
            <w:tcBorders>
              <w:top w:val="single" w:sz="4" w:space="0" w:color="auto"/>
              <w:left w:val="single" w:sz="4" w:space="0" w:color="auto"/>
              <w:bottom w:val="single" w:sz="4" w:space="0" w:color="auto"/>
              <w:right w:val="single" w:sz="4" w:space="0" w:color="auto"/>
            </w:tcBorders>
            <w:vAlign w:val="center"/>
          </w:tcPr>
          <w:p w14:paraId="4B9A12EC" w14:textId="77777777" w:rsidR="003D39B7" w:rsidRPr="004902F2" w:rsidRDefault="003D39B7" w:rsidP="003D39B7">
            <w:pPr>
              <w:spacing w:after="0"/>
              <w:rPr>
                <w:rFonts w:ascii="Times New Roman" w:hAnsi="Times New Roman"/>
              </w:rPr>
            </w:pPr>
            <w:r w:rsidRPr="004902F2">
              <w:rPr>
                <w:rFonts w:ascii="Times New Roman" w:hAnsi="Times New Roman"/>
              </w:rPr>
              <w:t>2.17</w:t>
            </w:r>
          </w:p>
        </w:tc>
        <w:tc>
          <w:tcPr>
            <w:tcW w:w="3031" w:type="dxa"/>
            <w:tcBorders>
              <w:top w:val="single" w:sz="4" w:space="0" w:color="auto"/>
              <w:left w:val="nil"/>
              <w:bottom w:val="single" w:sz="4" w:space="0" w:color="auto"/>
              <w:right w:val="single" w:sz="4" w:space="0" w:color="auto"/>
            </w:tcBorders>
            <w:vAlign w:val="center"/>
            <w:hideMark/>
          </w:tcPr>
          <w:p w14:paraId="70D4C7B7" w14:textId="77777777" w:rsidR="003D39B7" w:rsidRPr="004902F2" w:rsidRDefault="003D39B7" w:rsidP="003D39B7">
            <w:pPr>
              <w:spacing w:after="0"/>
              <w:rPr>
                <w:rFonts w:ascii="Times New Roman" w:hAnsi="Times New Roman"/>
                <w:sz w:val="16"/>
                <w:szCs w:val="16"/>
                <w:highlight w:val="lightGray"/>
              </w:rPr>
            </w:pPr>
            <w:r w:rsidRPr="004902F2">
              <w:rPr>
                <w:rFonts w:ascii="Times New Roman" w:hAnsi="Times New Roman"/>
                <w:sz w:val="16"/>
                <w:szCs w:val="16"/>
                <w:highlight w:val="lightGray"/>
              </w:rPr>
              <w:t xml:space="preserve">(Kiti reagentai, </w:t>
            </w:r>
            <w:proofErr w:type="spellStart"/>
            <w:r w:rsidRPr="004902F2">
              <w:rPr>
                <w:rFonts w:ascii="Times New Roman" w:hAnsi="Times New Roman"/>
                <w:sz w:val="16"/>
                <w:szCs w:val="16"/>
                <w:highlight w:val="lightGray"/>
              </w:rPr>
              <w:t>tirpaai</w:t>
            </w:r>
            <w:proofErr w:type="spellEnd"/>
            <w:r w:rsidRPr="004902F2">
              <w:rPr>
                <w:rFonts w:ascii="Times New Roman" w:hAnsi="Times New Roman"/>
                <w:sz w:val="16"/>
                <w:szCs w:val="16"/>
                <w:highlight w:val="lightGray"/>
              </w:rPr>
              <w:t xml:space="preserve"> ar medžiagos, papildomos priemonės ir pan., reikalingi šioje lentelėje nurodytų tyrimų atlikimui su siūlomu analizatoriumi) pildoma jei reikia papildomų priemonių ar medžiagų</w:t>
            </w:r>
          </w:p>
        </w:tc>
        <w:tc>
          <w:tcPr>
            <w:tcW w:w="1080" w:type="dxa"/>
            <w:tcBorders>
              <w:top w:val="nil"/>
              <w:left w:val="nil"/>
              <w:bottom w:val="nil"/>
              <w:right w:val="single" w:sz="4" w:space="0" w:color="auto"/>
            </w:tcBorders>
            <w:vAlign w:val="center"/>
          </w:tcPr>
          <w:p w14:paraId="2DFEAB79" w14:textId="77777777" w:rsidR="003D39B7" w:rsidRPr="004902F2" w:rsidRDefault="003D39B7" w:rsidP="003D39B7">
            <w:pPr>
              <w:spacing w:after="0"/>
              <w:rPr>
                <w:rFonts w:ascii="Times New Roman" w:hAnsi="Times New Roman"/>
              </w:rPr>
            </w:pPr>
          </w:p>
        </w:tc>
        <w:tc>
          <w:tcPr>
            <w:tcW w:w="1260" w:type="dxa"/>
            <w:tcBorders>
              <w:top w:val="single" w:sz="4" w:space="0" w:color="auto"/>
              <w:left w:val="nil"/>
              <w:bottom w:val="single" w:sz="4" w:space="0" w:color="auto"/>
              <w:right w:val="single" w:sz="4" w:space="0" w:color="auto"/>
            </w:tcBorders>
            <w:vAlign w:val="center"/>
          </w:tcPr>
          <w:p w14:paraId="1E04FB54" w14:textId="77777777" w:rsidR="003D39B7" w:rsidRPr="004902F2" w:rsidRDefault="003D39B7" w:rsidP="003D39B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402A8C19" w14:textId="77777777" w:rsidR="003D39B7" w:rsidRPr="004902F2" w:rsidRDefault="003D39B7" w:rsidP="003D39B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3B4D78F8"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26268C6D"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2FE5EC45"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22A5CF29" w14:textId="77777777" w:rsidR="003D39B7" w:rsidRPr="004902F2" w:rsidRDefault="003D39B7" w:rsidP="003D39B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4E09254C" w14:textId="77777777" w:rsidR="003D39B7" w:rsidRPr="004902F2" w:rsidRDefault="003D39B7" w:rsidP="003D39B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4FE8A070" w14:textId="77777777" w:rsidR="003D39B7" w:rsidRPr="004902F2" w:rsidRDefault="003D39B7" w:rsidP="003D39B7">
            <w:pPr>
              <w:spacing w:after="0"/>
              <w:rPr>
                <w:rFonts w:ascii="Times New Roman" w:hAnsi="Times New Roman"/>
              </w:rPr>
            </w:pPr>
          </w:p>
        </w:tc>
      </w:tr>
      <w:tr w:rsidR="003D39B7" w:rsidRPr="004902F2" w14:paraId="73DDAD94" w14:textId="77777777" w:rsidTr="00D95A5C">
        <w:trPr>
          <w:cantSplit/>
          <w:trHeight w:val="312"/>
        </w:trPr>
        <w:tc>
          <w:tcPr>
            <w:tcW w:w="11453" w:type="dxa"/>
            <w:gridSpan w:val="9"/>
            <w:tcBorders>
              <w:top w:val="single" w:sz="4" w:space="0" w:color="auto"/>
              <w:left w:val="single" w:sz="4" w:space="0" w:color="auto"/>
              <w:bottom w:val="single" w:sz="4" w:space="0" w:color="auto"/>
              <w:right w:val="single" w:sz="4" w:space="0" w:color="auto"/>
            </w:tcBorders>
            <w:vAlign w:val="center"/>
            <w:hideMark/>
          </w:tcPr>
          <w:p w14:paraId="35AE129D" w14:textId="77777777" w:rsidR="003D39B7" w:rsidRPr="004902F2" w:rsidRDefault="003D39B7" w:rsidP="003D39B7">
            <w:pPr>
              <w:spacing w:after="0"/>
              <w:jc w:val="right"/>
              <w:rPr>
                <w:rFonts w:ascii="Times New Roman" w:hAnsi="Times New Roman"/>
              </w:rPr>
            </w:pPr>
            <w:r w:rsidRPr="004902F2">
              <w:rPr>
                <w:rFonts w:ascii="Times New Roman" w:hAnsi="Times New Roman"/>
              </w:rPr>
              <w:t>Bendra reagentų  ir priemonių  kaina EUR be PVM</w:t>
            </w:r>
          </w:p>
        </w:tc>
        <w:tc>
          <w:tcPr>
            <w:tcW w:w="4423" w:type="dxa"/>
            <w:gridSpan w:val="2"/>
            <w:tcBorders>
              <w:top w:val="single" w:sz="4" w:space="0" w:color="auto"/>
              <w:left w:val="nil"/>
              <w:bottom w:val="single" w:sz="4" w:space="0" w:color="auto"/>
              <w:right w:val="single" w:sz="4" w:space="0" w:color="auto"/>
            </w:tcBorders>
          </w:tcPr>
          <w:p w14:paraId="720CE5ED" w14:textId="77777777" w:rsidR="003D39B7" w:rsidRPr="004902F2" w:rsidRDefault="003D39B7" w:rsidP="003D39B7">
            <w:pPr>
              <w:spacing w:after="0"/>
              <w:rPr>
                <w:rFonts w:ascii="Times New Roman" w:hAnsi="Times New Roman"/>
              </w:rPr>
            </w:pPr>
          </w:p>
        </w:tc>
      </w:tr>
      <w:tr w:rsidR="003D39B7" w:rsidRPr="004902F2" w14:paraId="05EB8918" w14:textId="77777777" w:rsidTr="00E1722B">
        <w:trPr>
          <w:cantSplit/>
          <w:trHeight w:val="315"/>
        </w:trPr>
        <w:tc>
          <w:tcPr>
            <w:tcW w:w="11453" w:type="dxa"/>
            <w:gridSpan w:val="9"/>
            <w:tcBorders>
              <w:top w:val="single" w:sz="4" w:space="0" w:color="auto"/>
              <w:left w:val="single" w:sz="4" w:space="0" w:color="auto"/>
              <w:bottom w:val="single" w:sz="4" w:space="0" w:color="auto"/>
              <w:right w:val="single" w:sz="4" w:space="0" w:color="auto"/>
            </w:tcBorders>
            <w:vAlign w:val="center"/>
            <w:hideMark/>
          </w:tcPr>
          <w:p w14:paraId="1A5909F8" w14:textId="77777777" w:rsidR="003D39B7" w:rsidRPr="004902F2" w:rsidRDefault="003D39B7" w:rsidP="003D39B7">
            <w:pPr>
              <w:spacing w:after="0"/>
              <w:jc w:val="right"/>
              <w:rPr>
                <w:rFonts w:ascii="Times New Roman" w:hAnsi="Times New Roman"/>
              </w:rPr>
            </w:pPr>
            <w:r w:rsidRPr="004902F2">
              <w:rPr>
                <w:rFonts w:ascii="Times New Roman" w:hAnsi="Times New Roman"/>
              </w:rPr>
              <w:t>Pasiūlymo pateikimo metu galiojantis ____ proc. PVM</w:t>
            </w:r>
          </w:p>
        </w:tc>
        <w:tc>
          <w:tcPr>
            <w:tcW w:w="4423" w:type="dxa"/>
            <w:gridSpan w:val="2"/>
            <w:tcBorders>
              <w:top w:val="single" w:sz="4" w:space="0" w:color="auto"/>
              <w:left w:val="nil"/>
              <w:bottom w:val="single" w:sz="4" w:space="0" w:color="auto"/>
              <w:right w:val="single" w:sz="4" w:space="0" w:color="auto"/>
            </w:tcBorders>
          </w:tcPr>
          <w:p w14:paraId="64E024AA" w14:textId="77777777" w:rsidR="003D39B7" w:rsidRPr="004902F2" w:rsidRDefault="003D39B7" w:rsidP="003D39B7">
            <w:pPr>
              <w:spacing w:after="0"/>
              <w:rPr>
                <w:rFonts w:ascii="Times New Roman" w:hAnsi="Times New Roman"/>
              </w:rPr>
            </w:pPr>
          </w:p>
        </w:tc>
      </w:tr>
      <w:tr w:rsidR="003D39B7" w:rsidRPr="004902F2" w14:paraId="2E10D43A" w14:textId="77777777" w:rsidTr="00D95A5C">
        <w:trPr>
          <w:cantSplit/>
          <w:trHeight w:val="280"/>
        </w:trPr>
        <w:tc>
          <w:tcPr>
            <w:tcW w:w="11453" w:type="dxa"/>
            <w:gridSpan w:val="9"/>
            <w:tcBorders>
              <w:top w:val="single" w:sz="4" w:space="0" w:color="auto"/>
              <w:left w:val="single" w:sz="4" w:space="0" w:color="auto"/>
              <w:bottom w:val="single" w:sz="4" w:space="0" w:color="auto"/>
              <w:right w:val="single" w:sz="4" w:space="0" w:color="auto"/>
            </w:tcBorders>
            <w:vAlign w:val="center"/>
            <w:hideMark/>
          </w:tcPr>
          <w:p w14:paraId="37F71072" w14:textId="77777777" w:rsidR="003D39B7" w:rsidRPr="004902F2" w:rsidRDefault="003D39B7" w:rsidP="003D39B7">
            <w:pPr>
              <w:spacing w:after="0"/>
              <w:jc w:val="right"/>
              <w:rPr>
                <w:rFonts w:ascii="Times New Roman" w:hAnsi="Times New Roman"/>
              </w:rPr>
            </w:pPr>
            <w:r w:rsidRPr="004902F2">
              <w:rPr>
                <w:rFonts w:ascii="Times New Roman" w:hAnsi="Times New Roman"/>
              </w:rPr>
              <w:t>Bendra  reagentų ir priemonių kaina EUR su PVM</w:t>
            </w:r>
          </w:p>
        </w:tc>
        <w:tc>
          <w:tcPr>
            <w:tcW w:w="4423" w:type="dxa"/>
            <w:gridSpan w:val="2"/>
            <w:tcBorders>
              <w:top w:val="single" w:sz="4" w:space="0" w:color="auto"/>
              <w:left w:val="nil"/>
              <w:bottom w:val="single" w:sz="4" w:space="0" w:color="auto"/>
              <w:right w:val="single" w:sz="4" w:space="0" w:color="auto"/>
            </w:tcBorders>
          </w:tcPr>
          <w:p w14:paraId="1C3EBE22" w14:textId="77777777" w:rsidR="003D39B7" w:rsidRPr="004902F2" w:rsidRDefault="003D39B7" w:rsidP="003D39B7">
            <w:pPr>
              <w:spacing w:after="0"/>
              <w:rPr>
                <w:rFonts w:ascii="Times New Roman" w:hAnsi="Times New Roman"/>
              </w:rPr>
            </w:pPr>
          </w:p>
        </w:tc>
      </w:tr>
    </w:tbl>
    <w:p w14:paraId="7C5E07A3" w14:textId="0C064F58" w:rsidR="00D95A5C" w:rsidRPr="000330A7" w:rsidRDefault="00D95A5C" w:rsidP="003D39B7">
      <w:pPr>
        <w:jc w:val="right"/>
        <w:rPr>
          <w:rFonts w:ascii="Times New Roman" w:hAnsi="Times New Roman"/>
          <w:b/>
          <w:sz w:val="24"/>
          <w:szCs w:val="24"/>
        </w:rPr>
      </w:pPr>
      <w:r w:rsidRPr="00D95A5C">
        <w:rPr>
          <w:rFonts w:ascii="Times New Roman" w:hAnsi="Times New Roman"/>
          <w:b/>
          <w:sz w:val="24"/>
          <w:szCs w:val="24"/>
        </w:rPr>
        <w:t>PANAUDOS</w:t>
      </w:r>
      <w:r w:rsidR="001A6CA2">
        <w:rPr>
          <w:rFonts w:ascii="Times New Roman" w:hAnsi="Times New Roman"/>
          <w:b/>
          <w:sz w:val="24"/>
          <w:szCs w:val="24"/>
        </w:rPr>
        <w:t>/NUOMOS</w:t>
      </w:r>
      <w:r w:rsidRPr="00D95A5C">
        <w:rPr>
          <w:rFonts w:ascii="Times New Roman" w:hAnsi="Times New Roman"/>
          <w:b/>
          <w:sz w:val="24"/>
          <w:szCs w:val="24"/>
        </w:rPr>
        <w:t xml:space="preserve"> PAGRINDAIS  SIŪLOMO ANALIZATORIAUS EKSPLOATAVIMO IŠLAIDOS</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Pr="000330A7">
        <w:rPr>
          <w:rFonts w:ascii="Times New Roman" w:hAnsi="Times New Roman"/>
          <w:b/>
          <w:sz w:val="24"/>
          <w:szCs w:val="24"/>
        </w:rPr>
        <w:t>2 lentelė</w:t>
      </w:r>
    </w:p>
    <w:tbl>
      <w:tblPr>
        <w:tblW w:w="1587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163"/>
        <w:gridCol w:w="823"/>
        <w:gridCol w:w="1614"/>
        <w:gridCol w:w="1219"/>
        <w:gridCol w:w="1843"/>
        <w:gridCol w:w="1191"/>
        <w:gridCol w:w="1260"/>
        <w:gridCol w:w="1149"/>
        <w:gridCol w:w="2354"/>
        <w:gridCol w:w="2296"/>
      </w:tblGrid>
      <w:tr w:rsidR="00D95A5C" w:rsidRPr="00D95A5C" w14:paraId="5775BE69" w14:textId="77777777" w:rsidTr="0055718E">
        <w:tc>
          <w:tcPr>
            <w:tcW w:w="964" w:type="dxa"/>
            <w:tcBorders>
              <w:top w:val="single" w:sz="4" w:space="0" w:color="auto"/>
              <w:left w:val="single" w:sz="4" w:space="0" w:color="auto"/>
              <w:bottom w:val="single" w:sz="4" w:space="0" w:color="auto"/>
              <w:right w:val="single" w:sz="4" w:space="0" w:color="auto"/>
            </w:tcBorders>
            <w:hideMark/>
          </w:tcPr>
          <w:p w14:paraId="27C22FF4"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Eil.</w:t>
            </w:r>
          </w:p>
          <w:p w14:paraId="5FB66247"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Nr.</w:t>
            </w:r>
          </w:p>
        </w:tc>
        <w:tc>
          <w:tcPr>
            <w:tcW w:w="1163" w:type="dxa"/>
            <w:tcBorders>
              <w:top w:val="single" w:sz="4" w:space="0" w:color="auto"/>
              <w:left w:val="single" w:sz="4" w:space="0" w:color="auto"/>
              <w:bottom w:val="single" w:sz="4" w:space="0" w:color="auto"/>
              <w:right w:val="single" w:sz="4" w:space="0" w:color="auto"/>
            </w:tcBorders>
            <w:hideMark/>
          </w:tcPr>
          <w:p w14:paraId="72E5384C"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Techninio aptarnavimo (TP) periodiškumas</w:t>
            </w:r>
          </w:p>
        </w:tc>
        <w:tc>
          <w:tcPr>
            <w:tcW w:w="823" w:type="dxa"/>
            <w:tcBorders>
              <w:top w:val="single" w:sz="4" w:space="0" w:color="auto"/>
              <w:left w:val="single" w:sz="4" w:space="0" w:color="auto"/>
              <w:bottom w:val="single" w:sz="4" w:space="0" w:color="auto"/>
              <w:right w:val="single" w:sz="4" w:space="0" w:color="auto"/>
            </w:tcBorders>
            <w:hideMark/>
          </w:tcPr>
          <w:p w14:paraId="218C0603" w14:textId="77777777" w:rsidR="00F04CAD" w:rsidRDefault="00D95A5C" w:rsidP="000330A7">
            <w:pPr>
              <w:spacing w:after="0"/>
              <w:rPr>
                <w:rFonts w:ascii="Times New Roman" w:hAnsi="Times New Roman"/>
                <w:sz w:val="24"/>
                <w:szCs w:val="24"/>
              </w:rPr>
            </w:pPr>
            <w:r w:rsidRPr="00D95A5C">
              <w:rPr>
                <w:rFonts w:ascii="Times New Roman" w:hAnsi="Times New Roman"/>
                <w:sz w:val="24"/>
                <w:szCs w:val="24"/>
              </w:rPr>
              <w:t xml:space="preserve">TP skaičius per </w:t>
            </w:r>
          </w:p>
          <w:p w14:paraId="5EADBB23" w14:textId="4C190FF3" w:rsidR="00D95A5C" w:rsidRPr="00D95A5C" w:rsidRDefault="00F04CAD" w:rsidP="000330A7">
            <w:pPr>
              <w:spacing w:after="0"/>
              <w:rPr>
                <w:rFonts w:ascii="Times New Roman" w:hAnsi="Times New Roman"/>
                <w:sz w:val="24"/>
                <w:szCs w:val="24"/>
              </w:rPr>
            </w:pPr>
            <w:r>
              <w:rPr>
                <w:rFonts w:ascii="Times New Roman" w:hAnsi="Times New Roman"/>
                <w:sz w:val="24"/>
                <w:szCs w:val="24"/>
              </w:rPr>
              <w:t xml:space="preserve">36 </w:t>
            </w:r>
            <w:r w:rsidR="00D95A5C" w:rsidRPr="00D95A5C">
              <w:rPr>
                <w:rFonts w:ascii="Times New Roman" w:hAnsi="Times New Roman"/>
                <w:sz w:val="24"/>
                <w:szCs w:val="24"/>
              </w:rPr>
              <w:t>mėn.</w:t>
            </w:r>
          </w:p>
        </w:tc>
        <w:tc>
          <w:tcPr>
            <w:tcW w:w="1614" w:type="dxa"/>
            <w:tcBorders>
              <w:top w:val="single" w:sz="4" w:space="0" w:color="auto"/>
              <w:left w:val="single" w:sz="4" w:space="0" w:color="auto"/>
              <w:bottom w:val="single" w:sz="4" w:space="0" w:color="auto"/>
              <w:right w:val="single" w:sz="4" w:space="0" w:color="auto"/>
            </w:tcBorders>
            <w:hideMark/>
          </w:tcPr>
          <w:p w14:paraId="49F10D8C"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Vienos TP kaina EUR be PVM*</w:t>
            </w:r>
          </w:p>
        </w:tc>
        <w:tc>
          <w:tcPr>
            <w:tcW w:w="1219" w:type="dxa"/>
            <w:tcBorders>
              <w:top w:val="single" w:sz="4" w:space="0" w:color="auto"/>
              <w:left w:val="single" w:sz="4" w:space="0" w:color="auto"/>
              <w:bottom w:val="single" w:sz="4" w:space="0" w:color="auto"/>
              <w:right w:val="single" w:sz="4" w:space="0" w:color="auto"/>
            </w:tcBorders>
            <w:hideMark/>
          </w:tcPr>
          <w:p w14:paraId="3FA199E9"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TP kaina įvertinus nurodytą kiekį</w:t>
            </w:r>
          </w:p>
          <w:p w14:paraId="359A689F" w14:textId="5A6BE955" w:rsidR="00D95A5C" w:rsidRPr="00D95A5C" w:rsidRDefault="00D95A5C" w:rsidP="000330A7">
            <w:pPr>
              <w:spacing w:after="0"/>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14:paraId="7FAC6197"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TP metu keičiamų detalių, eksploatacinių medžiagų pavadinimai**</w:t>
            </w:r>
          </w:p>
        </w:tc>
        <w:tc>
          <w:tcPr>
            <w:tcW w:w="1191" w:type="dxa"/>
            <w:tcBorders>
              <w:top w:val="single" w:sz="4" w:space="0" w:color="auto"/>
              <w:left w:val="single" w:sz="4" w:space="0" w:color="auto"/>
              <w:bottom w:val="single" w:sz="4" w:space="0" w:color="auto"/>
              <w:right w:val="single" w:sz="4" w:space="0" w:color="auto"/>
            </w:tcBorders>
            <w:hideMark/>
          </w:tcPr>
          <w:p w14:paraId="1328E926"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 xml:space="preserve">Keičiamų detalių ir </w:t>
            </w:r>
            <w:proofErr w:type="spellStart"/>
            <w:r w:rsidRPr="00D95A5C">
              <w:rPr>
                <w:rFonts w:ascii="Times New Roman" w:hAnsi="Times New Roman"/>
                <w:sz w:val="24"/>
                <w:szCs w:val="24"/>
              </w:rPr>
              <w:t>ekspl</w:t>
            </w:r>
            <w:proofErr w:type="spellEnd"/>
            <w:r w:rsidRPr="00D95A5C">
              <w:rPr>
                <w:rFonts w:ascii="Times New Roman" w:hAnsi="Times New Roman"/>
                <w:sz w:val="24"/>
                <w:szCs w:val="24"/>
              </w:rPr>
              <w:t>. medžiagų mato vnt.</w:t>
            </w:r>
          </w:p>
        </w:tc>
        <w:tc>
          <w:tcPr>
            <w:tcW w:w="1260" w:type="dxa"/>
            <w:tcBorders>
              <w:top w:val="single" w:sz="4" w:space="0" w:color="auto"/>
              <w:left w:val="single" w:sz="4" w:space="0" w:color="auto"/>
              <w:bottom w:val="single" w:sz="4" w:space="0" w:color="auto"/>
              <w:right w:val="single" w:sz="4" w:space="0" w:color="auto"/>
            </w:tcBorders>
            <w:hideMark/>
          </w:tcPr>
          <w:p w14:paraId="2385240F" w14:textId="29B6A183"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 xml:space="preserve">Keičiamų detalių ir </w:t>
            </w:r>
            <w:proofErr w:type="spellStart"/>
            <w:r w:rsidRPr="00D95A5C">
              <w:rPr>
                <w:rFonts w:ascii="Times New Roman" w:hAnsi="Times New Roman"/>
                <w:sz w:val="24"/>
                <w:szCs w:val="24"/>
              </w:rPr>
              <w:t>ekspl</w:t>
            </w:r>
            <w:proofErr w:type="spellEnd"/>
            <w:r w:rsidRPr="00D95A5C">
              <w:rPr>
                <w:rFonts w:ascii="Times New Roman" w:hAnsi="Times New Roman"/>
                <w:sz w:val="24"/>
                <w:szCs w:val="24"/>
              </w:rPr>
              <w:t xml:space="preserve">. medžiagų kiekis per </w:t>
            </w:r>
            <w:r w:rsidR="00F04CAD">
              <w:rPr>
                <w:rFonts w:ascii="Times New Roman" w:hAnsi="Times New Roman"/>
                <w:sz w:val="24"/>
                <w:szCs w:val="24"/>
              </w:rPr>
              <w:t>36</w:t>
            </w:r>
            <w:r w:rsidRPr="00D95A5C">
              <w:rPr>
                <w:rFonts w:ascii="Times New Roman" w:hAnsi="Times New Roman"/>
                <w:sz w:val="24"/>
                <w:szCs w:val="24"/>
              </w:rPr>
              <w:t xml:space="preserve"> mėn.</w:t>
            </w:r>
          </w:p>
        </w:tc>
        <w:tc>
          <w:tcPr>
            <w:tcW w:w="1149" w:type="dxa"/>
            <w:tcBorders>
              <w:top w:val="single" w:sz="4" w:space="0" w:color="auto"/>
              <w:left w:val="single" w:sz="4" w:space="0" w:color="auto"/>
              <w:bottom w:val="single" w:sz="4" w:space="0" w:color="auto"/>
              <w:right w:val="single" w:sz="4" w:space="0" w:color="auto"/>
            </w:tcBorders>
            <w:hideMark/>
          </w:tcPr>
          <w:p w14:paraId="45C51157"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 xml:space="preserve">Keičiamų detalių ir </w:t>
            </w:r>
            <w:proofErr w:type="spellStart"/>
            <w:r w:rsidRPr="00D95A5C">
              <w:rPr>
                <w:rFonts w:ascii="Times New Roman" w:hAnsi="Times New Roman"/>
                <w:sz w:val="24"/>
                <w:szCs w:val="24"/>
              </w:rPr>
              <w:t>ekspl</w:t>
            </w:r>
            <w:proofErr w:type="spellEnd"/>
            <w:r w:rsidRPr="00D95A5C">
              <w:rPr>
                <w:rFonts w:ascii="Times New Roman" w:hAnsi="Times New Roman"/>
                <w:sz w:val="24"/>
                <w:szCs w:val="24"/>
              </w:rPr>
              <w:t>. medžiagų mato vnt. kaina EUR be PVM</w:t>
            </w:r>
          </w:p>
        </w:tc>
        <w:tc>
          <w:tcPr>
            <w:tcW w:w="2354" w:type="dxa"/>
            <w:tcBorders>
              <w:top w:val="single" w:sz="4" w:space="0" w:color="auto"/>
              <w:left w:val="single" w:sz="4" w:space="0" w:color="auto"/>
              <w:bottom w:val="single" w:sz="4" w:space="0" w:color="auto"/>
              <w:right w:val="single" w:sz="4" w:space="0" w:color="auto"/>
            </w:tcBorders>
            <w:hideMark/>
          </w:tcPr>
          <w:p w14:paraId="343711CB"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 xml:space="preserve">Keičiamų detalių ir </w:t>
            </w:r>
            <w:proofErr w:type="spellStart"/>
            <w:r w:rsidRPr="00D95A5C">
              <w:rPr>
                <w:rFonts w:ascii="Times New Roman" w:hAnsi="Times New Roman"/>
                <w:sz w:val="24"/>
                <w:szCs w:val="24"/>
              </w:rPr>
              <w:t>ekspl</w:t>
            </w:r>
            <w:proofErr w:type="spellEnd"/>
            <w:r w:rsidRPr="00D95A5C">
              <w:rPr>
                <w:rFonts w:ascii="Times New Roman" w:hAnsi="Times New Roman"/>
                <w:sz w:val="24"/>
                <w:szCs w:val="24"/>
              </w:rPr>
              <w:t>. medžiagų kaina EUR be PVM įvertinus nurodytą kiekį</w:t>
            </w:r>
          </w:p>
          <w:p w14:paraId="3FB274C2" w14:textId="3C106F50" w:rsidR="00D95A5C" w:rsidRPr="00D95A5C" w:rsidRDefault="00D95A5C" w:rsidP="000330A7">
            <w:pPr>
              <w:spacing w:after="0"/>
              <w:rPr>
                <w:rFonts w:ascii="Times New Roman" w:hAnsi="Times New Roman"/>
                <w:sz w:val="24"/>
                <w:szCs w:val="24"/>
              </w:rPr>
            </w:pPr>
          </w:p>
        </w:tc>
        <w:tc>
          <w:tcPr>
            <w:tcW w:w="2296" w:type="dxa"/>
            <w:tcBorders>
              <w:top w:val="single" w:sz="4" w:space="0" w:color="auto"/>
              <w:left w:val="single" w:sz="4" w:space="0" w:color="auto"/>
              <w:bottom w:val="single" w:sz="4" w:space="0" w:color="auto"/>
              <w:right w:val="single" w:sz="4" w:space="0" w:color="auto"/>
            </w:tcBorders>
            <w:hideMark/>
          </w:tcPr>
          <w:p w14:paraId="3C36126A" w14:textId="54632FDA"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 xml:space="preserve">Bendra analizatoriaus eksploatacinių išlaidų kaina </w:t>
            </w:r>
            <w:r w:rsidR="00F04CAD">
              <w:rPr>
                <w:rFonts w:ascii="Times New Roman" w:hAnsi="Times New Roman"/>
                <w:sz w:val="24"/>
                <w:szCs w:val="24"/>
              </w:rPr>
              <w:t>36</w:t>
            </w:r>
            <w:r w:rsidRPr="00D95A5C">
              <w:rPr>
                <w:rFonts w:ascii="Times New Roman" w:hAnsi="Times New Roman"/>
                <w:sz w:val="24"/>
                <w:szCs w:val="24"/>
              </w:rPr>
              <w:t xml:space="preserve"> mėn. EUR be PVM</w:t>
            </w:r>
          </w:p>
          <w:p w14:paraId="016D417B" w14:textId="3D46A670" w:rsidR="00D95A5C" w:rsidRPr="00D95A5C" w:rsidRDefault="00D95A5C" w:rsidP="000330A7">
            <w:pPr>
              <w:spacing w:after="0"/>
              <w:rPr>
                <w:rFonts w:ascii="Times New Roman" w:hAnsi="Times New Roman"/>
                <w:sz w:val="24"/>
                <w:szCs w:val="24"/>
              </w:rPr>
            </w:pPr>
          </w:p>
        </w:tc>
      </w:tr>
      <w:tr w:rsidR="00D95A5C" w:rsidRPr="00D95A5C" w14:paraId="478000F4" w14:textId="77777777" w:rsidTr="0055718E">
        <w:tc>
          <w:tcPr>
            <w:tcW w:w="964" w:type="dxa"/>
            <w:tcBorders>
              <w:top w:val="single" w:sz="4" w:space="0" w:color="auto"/>
              <w:left w:val="single" w:sz="4" w:space="0" w:color="auto"/>
              <w:bottom w:val="single" w:sz="4" w:space="0" w:color="auto"/>
              <w:right w:val="single" w:sz="4" w:space="0" w:color="auto"/>
            </w:tcBorders>
            <w:hideMark/>
          </w:tcPr>
          <w:p w14:paraId="5B169ADC" w14:textId="77777777" w:rsidR="00D95A5C" w:rsidRPr="00D95A5C" w:rsidRDefault="00D95A5C" w:rsidP="000330A7">
            <w:pPr>
              <w:spacing w:after="0"/>
              <w:jc w:val="center"/>
              <w:rPr>
                <w:rFonts w:ascii="Times New Roman" w:hAnsi="Times New Roman"/>
                <w:sz w:val="24"/>
                <w:szCs w:val="24"/>
              </w:rPr>
            </w:pPr>
            <w:r w:rsidRPr="00D95A5C">
              <w:rPr>
                <w:rFonts w:ascii="Times New Roman" w:hAnsi="Times New Roman"/>
                <w:sz w:val="24"/>
                <w:szCs w:val="24"/>
              </w:rPr>
              <w:t>1</w:t>
            </w:r>
          </w:p>
        </w:tc>
        <w:tc>
          <w:tcPr>
            <w:tcW w:w="1163" w:type="dxa"/>
            <w:tcBorders>
              <w:top w:val="single" w:sz="4" w:space="0" w:color="auto"/>
              <w:left w:val="single" w:sz="4" w:space="0" w:color="auto"/>
              <w:bottom w:val="single" w:sz="4" w:space="0" w:color="auto"/>
              <w:right w:val="single" w:sz="4" w:space="0" w:color="auto"/>
            </w:tcBorders>
            <w:hideMark/>
          </w:tcPr>
          <w:p w14:paraId="0D3FD1A0" w14:textId="77777777" w:rsidR="00D95A5C" w:rsidRPr="00D95A5C" w:rsidRDefault="00D95A5C" w:rsidP="000330A7">
            <w:pPr>
              <w:spacing w:after="0"/>
              <w:jc w:val="center"/>
              <w:rPr>
                <w:rFonts w:ascii="Times New Roman" w:hAnsi="Times New Roman"/>
                <w:sz w:val="24"/>
                <w:szCs w:val="24"/>
              </w:rPr>
            </w:pPr>
            <w:r w:rsidRPr="00D95A5C">
              <w:rPr>
                <w:rFonts w:ascii="Times New Roman" w:hAnsi="Times New Roman"/>
                <w:sz w:val="24"/>
                <w:szCs w:val="24"/>
              </w:rPr>
              <w:t>2</w:t>
            </w:r>
          </w:p>
        </w:tc>
        <w:tc>
          <w:tcPr>
            <w:tcW w:w="823" w:type="dxa"/>
            <w:tcBorders>
              <w:top w:val="single" w:sz="4" w:space="0" w:color="auto"/>
              <w:left w:val="single" w:sz="4" w:space="0" w:color="auto"/>
              <w:bottom w:val="single" w:sz="4" w:space="0" w:color="auto"/>
              <w:right w:val="single" w:sz="4" w:space="0" w:color="auto"/>
            </w:tcBorders>
            <w:hideMark/>
          </w:tcPr>
          <w:p w14:paraId="6459A996" w14:textId="77777777" w:rsidR="00D95A5C" w:rsidRPr="00D95A5C" w:rsidRDefault="00D95A5C" w:rsidP="000330A7">
            <w:pPr>
              <w:spacing w:after="0"/>
              <w:jc w:val="center"/>
              <w:rPr>
                <w:rFonts w:ascii="Times New Roman" w:hAnsi="Times New Roman"/>
                <w:sz w:val="24"/>
                <w:szCs w:val="24"/>
              </w:rPr>
            </w:pPr>
            <w:r w:rsidRPr="00D95A5C">
              <w:rPr>
                <w:rFonts w:ascii="Times New Roman" w:hAnsi="Times New Roman"/>
                <w:sz w:val="24"/>
                <w:szCs w:val="24"/>
              </w:rPr>
              <w:t>3</w:t>
            </w:r>
          </w:p>
        </w:tc>
        <w:tc>
          <w:tcPr>
            <w:tcW w:w="1614" w:type="dxa"/>
            <w:tcBorders>
              <w:top w:val="single" w:sz="4" w:space="0" w:color="auto"/>
              <w:left w:val="single" w:sz="4" w:space="0" w:color="auto"/>
              <w:bottom w:val="single" w:sz="4" w:space="0" w:color="auto"/>
              <w:right w:val="single" w:sz="4" w:space="0" w:color="auto"/>
            </w:tcBorders>
            <w:hideMark/>
          </w:tcPr>
          <w:p w14:paraId="5ECBBDC0" w14:textId="77777777" w:rsidR="00D95A5C" w:rsidRPr="00D95A5C" w:rsidRDefault="00D95A5C" w:rsidP="000330A7">
            <w:pPr>
              <w:spacing w:after="0"/>
              <w:jc w:val="center"/>
              <w:rPr>
                <w:rFonts w:ascii="Times New Roman" w:hAnsi="Times New Roman"/>
                <w:sz w:val="24"/>
                <w:szCs w:val="24"/>
              </w:rPr>
            </w:pPr>
            <w:r w:rsidRPr="00D95A5C">
              <w:rPr>
                <w:rFonts w:ascii="Times New Roman" w:hAnsi="Times New Roman"/>
                <w:sz w:val="24"/>
                <w:szCs w:val="24"/>
              </w:rPr>
              <w:t>4</w:t>
            </w:r>
          </w:p>
        </w:tc>
        <w:tc>
          <w:tcPr>
            <w:tcW w:w="1219" w:type="dxa"/>
            <w:tcBorders>
              <w:top w:val="single" w:sz="4" w:space="0" w:color="auto"/>
              <w:left w:val="single" w:sz="4" w:space="0" w:color="auto"/>
              <w:bottom w:val="single" w:sz="4" w:space="0" w:color="auto"/>
              <w:right w:val="single" w:sz="4" w:space="0" w:color="auto"/>
            </w:tcBorders>
            <w:hideMark/>
          </w:tcPr>
          <w:p w14:paraId="493B5BEC" w14:textId="77777777" w:rsidR="00D95A5C" w:rsidRPr="00D95A5C" w:rsidRDefault="00D95A5C" w:rsidP="000330A7">
            <w:pPr>
              <w:spacing w:after="0"/>
              <w:jc w:val="center"/>
              <w:rPr>
                <w:rFonts w:ascii="Times New Roman" w:hAnsi="Times New Roman"/>
                <w:sz w:val="24"/>
                <w:szCs w:val="24"/>
              </w:rPr>
            </w:pPr>
            <w:r w:rsidRPr="00D95A5C">
              <w:rPr>
                <w:rFonts w:ascii="Times New Roman" w:hAnsi="Times New Roman"/>
                <w:sz w:val="24"/>
                <w:szCs w:val="24"/>
              </w:rPr>
              <w:t>5</w:t>
            </w:r>
          </w:p>
        </w:tc>
        <w:tc>
          <w:tcPr>
            <w:tcW w:w="1843" w:type="dxa"/>
            <w:tcBorders>
              <w:top w:val="single" w:sz="4" w:space="0" w:color="auto"/>
              <w:left w:val="single" w:sz="4" w:space="0" w:color="auto"/>
              <w:bottom w:val="single" w:sz="4" w:space="0" w:color="auto"/>
              <w:right w:val="single" w:sz="4" w:space="0" w:color="auto"/>
            </w:tcBorders>
            <w:hideMark/>
          </w:tcPr>
          <w:p w14:paraId="0542392A" w14:textId="77777777" w:rsidR="00D95A5C" w:rsidRPr="00D95A5C" w:rsidRDefault="00D95A5C" w:rsidP="000330A7">
            <w:pPr>
              <w:spacing w:after="0"/>
              <w:jc w:val="center"/>
              <w:rPr>
                <w:rFonts w:ascii="Times New Roman" w:hAnsi="Times New Roman"/>
                <w:sz w:val="24"/>
                <w:szCs w:val="24"/>
              </w:rPr>
            </w:pPr>
            <w:r w:rsidRPr="00D95A5C">
              <w:rPr>
                <w:rFonts w:ascii="Times New Roman" w:hAnsi="Times New Roman"/>
                <w:sz w:val="24"/>
                <w:szCs w:val="24"/>
              </w:rPr>
              <w:t>6</w:t>
            </w:r>
          </w:p>
        </w:tc>
        <w:tc>
          <w:tcPr>
            <w:tcW w:w="1191" w:type="dxa"/>
            <w:tcBorders>
              <w:top w:val="single" w:sz="4" w:space="0" w:color="auto"/>
              <w:left w:val="single" w:sz="4" w:space="0" w:color="auto"/>
              <w:bottom w:val="single" w:sz="4" w:space="0" w:color="auto"/>
              <w:right w:val="single" w:sz="4" w:space="0" w:color="auto"/>
            </w:tcBorders>
            <w:hideMark/>
          </w:tcPr>
          <w:p w14:paraId="5897BE39" w14:textId="77777777" w:rsidR="00D95A5C" w:rsidRPr="00D95A5C" w:rsidRDefault="00D95A5C" w:rsidP="000330A7">
            <w:pPr>
              <w:spacing w:after="0"/>
              <w:jc w:val="center"/>
              <w:rPr>
                <w:rFonts w:ascii="Times New Roman" w:hAnsi="Times New Roman"/>
                <w:sz w:val="24"/>
                <w:szCs w:val="24"/>
              </w:rPr>
            </w:pPr>
            <w:r w:rsidRPr="00D95A5C">
              <w:rPr>
                <w:rFonts w:ascii="Times New Roman" w:hAnsi="Times New Roman"/>
                <w:sz w:val="24"/>
                <w:szCs w:val="24"/>
              </w:rPr>
              <w:t>7</w:t>
            </w:r>
          </w:p>
        </w:tc>
        <w:tc>
          <w:tcPr>
            <w:tcW w:w="1260" w:type="dxa"/>
            <w:tcBorders>
              <w:top w:val="single" w:sz="4" w:space="0" w:color="auto"/>
              <w:left w:val="single" w:sz="4" w:space="0" w:color="auto"/>
              <w:bottom w:val="single" w:sz="4" w:space="0" w:color="auto"/>
              <w:right w:val="single" w:sz="4" w:space="0" w:color="auto"/>
            </w:tcBorders>
            <w:hideMark/>
          </w:tcPr>
          <w:p w14:paraId="506972DD" w14:textId="77777777" w:rsidR="00D95A5C" w:rsidRPr="00D95A5C" w:rsidRDefault="00D95A5C" w:rsidP="000330A7">
            <w:pPr>
              <w:spacing w:after="0"/>
              <w:jc w:val="center"/>
              <w:rPr>
                <w:rFonts w:ascii="Times New Roman" w:hAnsi="Times New Roman"/>
                <w:sz w:val="24"/>
                <w:szCs w:val="24"/>
              </w:rPr>
            </w:pPr>
            <w:r w:rsidRPr="00D95A5C">
              <w:rPr>
                <w:rFonts w:ascii="Times New Roman" w:hAnsi="Times New Roman"/>
                <w:sz w:val="24"/>
                <w:szCs w:val="24"/>
              </w:rPr>
              <w:t>8</w:t>
            </w:r>
          </w:p>
        </w:tc>
        <w:tc>
          <w:tcPr>
            <w:tcW w:w="1149" w:type="dxa"/>
            <w:tcBorders>
              <w:top w:val="single" w:sz="4" w:space="0" w:color="auto"/>
              <w:left w:val="single" w:sz="4" w:space="0" w:color="auto"/>
              <w:bottom w:val="single" w:sz="4" w:space="0" w:color="auto"/>
              <w:right w:val="single" w:sz="4" w:space="0" w:color="auto"/>
            </w:tcBorders>
            <w:hideMark/>
          </w:tcPr>
          <w:p w14:paraId="7868602C" w14:textId="77777777" w:rsidR="00D95A5C" w:rsidRPr="00D95A5C" w:rsidRDefault="00D95A5C" w:rsidP="000330A7">
            <w:pPr>
              <w:spacing w:after="0"/>
              <w:jc w:val="center"/>
              <w:rPr>
                <w:rFonts w:ascii="Times New Roman" w:hAnsi="Times New Roman"/>
                <w:sz w:val="24"/>
                <w:szCs w:val="24"/>
              </w:rPr>
            </w:pPr>
            <w:r w:rsidRPr="00D95A5C">
              <w:rPr>
                <w:rFonts w:ascii="Times New Roman" w:hAnsi="Times New Roman"/>
                <w:sz w:val="24"/>
                <w:szCs w:val="24"/>
              </w:rPr>
              <w:t>9</w:t>
            </w:r>
          </w:p>
        </w:tc>
        <w:tc>
          <w:tcPr>
            <w:tcW w:w="2354" w:type="dxa"/>
            <w:tcBorders>
              <w:top w:val="single" w:sz="4" w:space="0" w:color="auto"/>
              <w:left w:val="single" w:sz="4" w:space="0" w:color="auto"/>
              <w:bottom w:val="single" w:sz="4" w:space="0" w:color="auto"/>
              <w:right w:val="single" w:sz="4" w:space="0" w:color="auto"/>
            </w:tcBorders>
            <w:hideMark/>
          </w:tcPr>
          <w:p w14:paraId="573E7AA9" w14:textId="77777777" w:rsidR="00D95A5C" w:rsidRPr="00D95A5C" w:rsidRDefault="00D95A5C" w:rsidP="000330A7">
            <w:pPr>
              <w:spacing w:after="0"/>
              <w:jc w:val="center"/>
              <w:rPr>
                <w:rFonts w:ascii="Times New Roman" w:hAnsi="Times New Roman"/>
                <w:sz w:val="24"/>
                <w:szCs w:val="24"/>
              </w:rPr>
            </w:pPr>
            <w:r w:rsidRPr="00D95A5C">
              <w:rPr>
                <w:rFonts w:ascii="Times New Roman" w:hAnsi="Times New Roman"/>
                <w:sz w:val="24"/>
                <w:szCs w:val="24"/>
              </w:rPr>
              <w:t>10</w:t>
            </w:r>
          </w:p>
        </w:tc>
        <w:tc>
          <w:tcPr>
            <w:tcW w:w="2296" w:type="dxa"/>
            <w:tcBorders>
              <w:top w:val="single" w:sz="4" w:space="0" w:color="auto"/>
              <w:left w:val="single" w:sz="4" w:space="0" w:color="auto"/>
              <w:bottom w:val="single" w:sz="4" w:space="0" w:color="auto"/>
              <w:right w:val="single" w:sz="4" w:space="0" w:color="auto"/>
            </w:tcBorders>
            <w:hideMark/>
          </w:tcPr>
          <w:p w14:paraId="12F476D8" w14:textId="77777777" w:rsidR="00D95A5C" w:rsidRPr="00D95A5C" w:rsidRDefault="00D95A5C" w:rsidP="000330A7">
            <w:pPr>
              <w:spacing w:after="0"/>
              <w:jc w:val="center"/>
              <w:rPr>
                <w:rFonts w:ascii="Times New Roman" w:hAnsi="Times New Roman"/>
                <w:sz w:val="24"/>
                <w:szCs w:val="24"/>
              </w:rPr>
            </w:pPr>
            <w:r w:rsidRPr="00D95A5C">
              <w:rPr>
                <w:rFonts w:ascii="Times New Roman" w:hAnsi="Times New Roman"/>
                <w:sz w:val="24"/>
                <w:szCs w:val="24"/>
              </w:rPr>
              <w:t>11</w:t>
            </w:r>
          </w:p>
        </w:tc>
      </w:tr>
      <w:tr w:rsidR="00D95A5C" w:rsidRPr="00D95A5C" w14:paraId="1B0737C9" w14:textId="77777777" w:rsidTr="0055718E">
        <w:tc>
          <w:tcPr>
            <w:tcW w:w="964" w:type="dxa"/>
            <w:tcBorders>
              <w:top w:val="single" w:sz="4" w:space="0" w:color="auto"/>
              <w:left w:val="single" w:sz="4" w:space="0" w:color="auto"/>
              <w:bottom w:val="single" w:sz="4" w:space="0" w:color="auto"/>
              <w:right w:val="single" w:sz="4" w:space="0" w:color="auto"/>
            </w:tcBorders>
            <w:hideMark/>
          </w:tcPr>
          <w:p w14:paraId="14B16B3B"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1</w:t>
            </w:r>
          </w:p>
        </w:tc>
        <w:tc>
          <w:tcPr>
            <w:tcW w:w="1163" w:type="dxa"/>
            <w:tcBorders>
              <w:top w:val="single" w:sz="4" w:space="0" w:color="auto"/>
              <w:left w:val="single" w:sz="4" w:space="0" w:color="auto"/>
              <w:bottom w:val="single" w:sz="4" w:space="0" w:color="auto"/>
              <w:right w:val="single" w:sz="4" w:space="0" w:color="auto"/>
            </w:tcBorders>
          </w:tcPr>
          <w:p w14:paraId="756B810F" w14:textId="77777777" w:rsidR="00D95A5C" w:rsidRPr="00D95A5C" w:rsidRDefault="00D95A5C" w:rsidP="000330A7">
            <w:pPr>
              <w:spacing w:after="0"/>
              <w:rPr>
                <w:rFonts w:ascii="Times New Roman" w:hAnsi="Times New Roman"/>
                <w:sz w:val="24"/>
                <w:szCs w:val="24"/>
              </w:rPr>
            </w:pPr>
          </w:p>
        </w:tc>
        <w:tc>
          <w:tcPr>
            <w:tcW w:w="823" w:type="dxa"/>
            <w:tcBorders>
              <w:top w:val="single" w:sz="4" w:space="0" w:color="auto"/>
              <w:left w:val="single" w:sz="4" w:space="0" w:color="auto"/>
              <w:bottom w:val="single" w:sz="4" w:space="0" w:color="auto"/>
              <w:right w:val="single" w:sz="4" w:space="0" w:color="auto"/>
            </w:tcBorders>
          </w:tcPr>
          <w:p w14:paraId="3843195B" w14:textId="77777777" w:rsidR="00D95A5C" w:rsidRPr="00D95A5C" w:rsidRDefault="00D95A5C" w:rsidP="000330A7">
            <w:pPr>
              <w:spacing w:after="0"/>
              <w:rPr>
                <w:rFonts w:ascii="Times New Roman" w:hAnsi="Times New Roman"/>
                <w:sz w:val="24"/>
                <w:szCs w:val="24"/>
              </w:rPr>
            </w:pPr>
          </w:p>
        </w:tc>
        <w:tc>
          <w:tcPr>
            <w:tcW w:w="1614" w:type="dxa"/>
            <w:tcBorders>
              <w:top w:val="single" w:sz="4" w:space="0" w:color="auto"/>
              <w:left w:val="single" w:sz="4" w:space="0" w:color="auto"/>
              <w:bottom w:val="single" w:sz="4" w:space="0" w:color="auto"/>
              <w:right w:val="single" w:sz="4" w:space="0" w:color="auto"/>
            </w:tcBorders>
          </w:tcPr>
          <w:p w14:paraId="01308A1C" w14:textId="77777777" w:rsidR="00D95A5C" w:rsidRPr="00D95A5C" w:rsidRDefault="00D95A5C" w:rsidP="000330A7">
            <w:pPr>
              <w:spacing w:after="0"/>
              <w:rPr>
                <w:rFonts w:ascii="Times New Roman" w:hAnsi="Times New Roman"/>
                <w:sz w:val="24"/>
                <w:szCs w:val="24"/>
              </w:rPr>
            </w:pPr>
          </w:p>
        </w:tc>
        <w:tc>
          <w:tcPr>
            <w:tcW w:w="1219" w:type="dxa"/>
            <w:tcBorders>
              <w:top w:val="single" w:sz="4" w:space="0" w:color="auto"/>
              <w:left w:val="single" w:sz="4" w:space="0" w:color="auto"/>
              <w:bottom w:val="single" w:sz="4" w:space="0" w:color="auto"/>
              <w:right w:val="single" w:sz="4" w:space="0" w:color="auto"/>
            </w:tcBorders>
          </w:tcPr>
          <w:p w14:paraId="3E2F03AD" w14:textId="77777777" w:rsidR="00D95A5C" w:rsidRPr="00D95A5C" w:rsidRDefault="00D95A5C" w:rsidP="000330A7">
            <w:pPr>
              <w:spacing w:after="0"/>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2CACE3D5" w14:textId="77777777" w:rsidR="00D95A5C" w:rsidRPr="00D95A5C" w:rsidRDefault="00D95A5C" w:rsidP="000330A7">
            <w:pPr>
              <w:spacing w:after="0"/>
              <w:rPr>
                <w:rFonts w:ascii="Times New Roman" w:hAnsi="Times New Roman"/>
                <w:sz w:val="24"/>
                <w:szCs w:val="24"/>
              </w:rPr>
            </w:pPr>
          </w:p>
        </w:tc>
        <w:tc>
          <w:tcPr>
            <w:tcW w:w="1191" w:type="dxa"/>
            <w:tcBorders>
              <w:top w:val="single" w:sz="4" w:space="0" w:color="auto"/>
              <w:left w:val="single" w:sz="4" w:space="0" w:color="auto"/>
              <w:bottom w:val="single" w:sz="4" w:space="0" w:color="auto"/>
              <w:right w:val="single" w:sz="4" w:space="0" w:color="auto"/>
            </w:tcBorders>
          </w:tcPr>
          <w:p w14:paraId="7FAD3B77" w14:textId="77777777" w:rsidR="00D95A5C" w:rsidRPr="00D95A5C" w:rsidRDefault="00D95A5C" w:rsidP="000330A7">
            <w:pPr>
              <w:spacing w:after="0"/>
              <w:rPr>
                <w:rFonts w:ascii="Times New Roman" w:hAnsi="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14:paraId="33CF434F" w14:textId="77777777" w:rsidR="00D95A5C" w:rsidRPr="00D95A5C" w:rsidRDefault="00D95A5C" w:rsidP="000330A7">
            <w:pPr>
              <w:spacing w:after="0"/>
              <w:rPr>
                <w:rFonts w:ascii="Times New Roman" w:hAnsi="Times New Roman"/>
                <w:sz w:val="24"/>
                <w:szCs w:val="24"/>
              </w:rPr>
            </w:pPr>
          </w:p>
        </w:tc>
        <w:tc>
          <w:tcPr>
            <w:tcW w:w="1149" w:type="dxa"/>
            <w:tcBorders>
              <w:top w:val="single" w:sz="4" w:space="0" w:color="auto"/>
              <w:left w:val="single" w:sz="4" w:space="0" w:color="auto"/>
              <w:bottom w:val="single" w:sz="4" w:space="0" w:color="auto"/>
              <w:right w:val="single" w:sz="4" w:space="0" w:color="auto"/>
            </w:tcBorders>
          </w:tcPr>
          <w:p w14:paraId="315609F0" w14:textId="77777777" w:rsidR="00D95A5C" w:rsidRPr="00D95A5C" w:rsidRDefault="00D95A5C" w:rsidP="000330A7">
            <w:pPr>
              <w:spacing w:after="0"/>
              <w:rPr>
                <w:rFonts w:ascii="Times New Roman" w:hAnsi="Times New Roman"/>
                <w:sz w:val="24"/>
                <w:szCs w:val="24"/>
              </w:rPr>
            </w:pPr>
          </w:p>
        </w:tc>
        <w:tc>
          <w:tcPr>
            <w:tcW w:w="2354" w:type="dxa"/>
            <w:tcBorders>
              <w:top w:val="single" w:sz="4" w:space="0" w:color="auto"/>
              <w:left w:val="single" w:sz="4" w:space="0" w:color="auto"/>
              <w:bottom w:val="single" w:sz="4" w:space="0" w:color="auto"/>
              <w:right w:val="single" w:sz="4" w:space="0" w:color="auto"/>
            </w:tcBorders>
          </w:tcPr>
          <w:p w14:paraId="4CC806AA" w14:textId="77777777" w:rsidR="00D95A5C" w:rsidRPr="00D95A5C" w:rsidRDefault="00D95A5C" w:rsidP="000330A7">
            <w:pPr>
              <w:spacing w:after="0"/>
              <w:rPr>
                <w:rFonts w:ascii="Times New Roman" w:hAnsi="Times New Roman"/>
                <w:sz w:val="24"/>
                <w:szCs w:val="24"/>
              </w:rPr>
            </w:pPr>
          </w:p>
        </w:tc>
        <w:tc>
          <w:tcPr>
            <w:tcW w:w="2296" w:type="dxa"/>
            <w:tcBorders>
              <w:top w:val="single" w:sz="4" w:space="0" w:color="auto"/>
              <w:left w:val="single" w:sz="4" w:space="0" w:color="auto"/>
              <w:bottom w:val="single" w:sz="4" w:space="0" w:color="auto"/>
              <w:right w:val="single" w:sz="4" w:space="0" w:color="auto"/>
            </w:tcBorders>
          </w:tcPr>
          <w:p w14:paraId="30B496BA" w14:textId="77777777" w:rsidR="00D95A5C" w:rsidRPr="00D95A5C" w:rsidRDefault="00D95A5C" w:rsidP="000330A7">
            <w:pPr>
              <w:spacing w:after="0"/>
              <w:rPr>
                <w:rFonts w:ascii="Times New Roman" w:hAnsi="Times New Roman"/>
                <w:sz w:val="24"/>
                <w:szCs w:val="24"/>
              </w:rPr>
            </w:pPr>
          </w:p>
        </w:tc>
      </w:tr>
      <w:tr w:rsidR="00D95A5C" w:rsidRPr="00D95A5C" w14:paraId="34A37746" w14:textId="77777777" w:rsidTr="0055718E">
        <w:tc>
          <w:tcPr>
            <w:tcW w:w="964" w:type="dxa"/>
            <w:tcBorders>
              <w:top w:val="single" w:sz="4" w:space="0" w:color="auto"/>
              <w:left w:val="single" w:sz="4" w:space="0" w:color="auto"/>
              <w:bottom w:val="single" w:sz="4" w:space="0" w:color="auto"/>
              <w:right w:val="single" w:sz="4" w:space="0" w:color="auto"/>
            </w:tcBorders>
            <w:hideMark/>
          </w:tcPr>
          <w:p w14:paraId="7EF3E82B"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2</w:t>
            </w:r>
          </w:p>
        </w:tc>
        <w:tc>
          <w:tcPr>
            <w:tcW w:w="1163" w:type="dxa"/>
            <w:tcBorders>
              <w:top w:val="single" w:sz="4" w:space="0" w:color="auto"/>
              <w:left w:val="single" w:sz="4" w:space="0" w:color="auto"/>
              <w:bottom w:val="single" w:sz="4" w:space="0" w:color="auto"/>
              <w:right w:val="single" w:sz="4" w:space="0" w:color="auto"/>
            </w:tcBorders>
          </w:tcPr>
          <w:p w14:paraId="6E1EA4C4" w14:textId="77777777" w:rsidR="00D95A5C" w:rsidRPr="00D95A5C" w:rsidRDefault="00D95A5C" w:rsidP="000330A7">
            <w:pPr>
              <w:spacing w:after="0"/>
              <w:rPr>
                <w:rFonts w:ascii="Times New Roman" w:hAnsi="Times New Roman"/>
                <w:sz w:val="24"/>
                <w:szCs w:val="24"/>
              </w:rPr>
            </w:pPr>
          </w:p>
        </w:tc>
        <w:tc>
          <w:tcPr>
            <w:tcW w:w="823" w:type="dxa"/>
            <w:tcBorders>
              <w:top w:val="single" w:sz="4" w:space="0" w:color="auto"/>
              <w:left w:val="single" w:sz="4" w:space="0" w:color="auto"/>
              <w:bottom w:val="single" w:sz="4" w:space="0" w:color="auto"/>
              <w:right w:val="single" w:sz="4" w:space="0" w:color="auto"/>
            </w:tcBorders>
          </w:tcPr>
          <w:p w14:paraId="28A3E9D1" w14:textId="77777777" w:rsidR="00D95A5C" w:rsidRPr="00D95A5C" w:rsidRDefault="00D95A5C" w:rsidP="000330A7">
            <w:pPr>
              <w:spacing w:after="0"/>
              <w:rPr>
                <w:rFonts w:ascii="Times New Roman" w:hAnsi="Times New Roman"/>
                <w:sz w:val="24"/>
                <w:szCs w:val="24"/>
              </w:rPr>
            </w:pPr>
          </w:p>
        </w:tc>
        <w:tc>
          <w:tcPr>
            <w:tcW w:w="1614" w:type="dxa"/>
            <w:tcBorders>
              <w:top w:val="single" w:sz="4" w:space="0" w:color="auto"/>
              <w:left w:val="single" w:sz="4" w:space="0" w:color="auto"/>
              <w:bottom w:val="single" w:sz="4" w:space="0" w:color="auto"/>
              <w:right w:val="single" w:sz="4" w:space="0" w:color="auto"/>
            </w:tcBorders>
          </w:tcPr>
          <w:p w14:paraId="334DBF15" w14:textId="77777777" w:rsidR="00D95A5C" w:rsidRPr="00D95A5C" w:rsidRDefault="00D95A5C" w:rsidP="000330A7">
            <w:pPr>
              <w:spacing w:after="0"/>
              <w:rPr>
                <w:rFonts w:ascii="Times New Roman" w:hAnsi="Times New Roman"/>
                <w:sz w:val="24"/>
                <w:szCs w:val="24"/>
              </w:rPr>
            </w:pPr>
          </w:p>
        </w:tc>
        <w:tc>
          <w:tcPr>
            <w:tcW w:w="1219" w:type="dxa"/>
            <w:tcBorders>
              <w:top w:val="single" w:sz="4" w:space="0" w:color="auto"/>
              <w:left w:val="single" w:sz="4" w:space="0" w:color="auto"/>
              <w:bottom w:val="single" w:sz="4" w:space="0" w:color="auto"/>
              <w:right w:val="single" w:sz="4" w:space="0" w:color="auto"/>
            </w:tcBorders>
          </w:tcPr>
          <w:p w14:paraId="48A85F65" w14:textId="77777777" w:rsidR="00D95A5C" w:rsidRPr="00D95A5C" w:rsidRDefault="00D95A5C" w:rsidP="000330A7">
            <w:pPr>
              <w:spacing w:after="0"/>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E608C91" w14:textId="77777777" w:rsidR="00D95A5C" w:rsidRPr="00D95A5C" w:rsidRDefault="00D95A5C" w:rsidP="000330A7">
            <w:pPr>
              <w:spacing w:after="0"/>
              <w:rPr>
                <w:rFonts w:ascii="Times New Roman" w:hAnsi="Times New Roman"/>
                <w:sz w:val="24"/>
                <w:szCs w:val="24"/>
              </w:rPr>
            </w:pPr>
          </w:p>
        </w:tc>
        <w:tc>
          <w:tcPr>
            <w:tcW w:w="1191" w:type="dxa"/>
            <w:tcBorders>
              <w:top w:val="single" w:sz="4" w:space="0" w:color="auto"/>
              <w:left w:val="single" w:sz="4" w:space="0" w:color="auto"/>
              <w:bottom w:val="single" w:sz="4" w:space="0" w:color="auto"/>
              <w:right w:val="single" w:sz="4" w:space="0" w:color="auto"/>
            </w:tcBorders>
          </w:tcPr>
          <w:p w14:paraId="58FD7F93" w14:textId="77777777" w:rsidR="00D95A5C" w:rsidRPr="00D95A5C" w:rsidRDefault="00D95A5C" w:rsidP="000330A7">
            <w:pPr>
              <w:spacing w:after="0"/>
              <w:rPr>
                <w:rFonts w:ascii="Times New Roman" w:hAnsi="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14:paraId="10140FA2" w14:textId="77777777" w:rsidR="00D95A5C" w:rsidRPr="00D95A5C" w:rsidRDefault="00D95A5C" w:rsidP="000330A7">
            <w:pPr>
              <w:spacing w:after="0"/>
              <w:rPr>
                <w:rFonts w:ascii="Times New Roman" w:hAnsi="Times New Roman"/>
                <w:sz w:val="24"/>
                <w:szCs w:val="24"/>
              </w:rPr>
            </w:pPr>
          </w:p>
        </w:tc>
        <w:tc>
          <w:tcPr>
            <w:tcW w:w="1149" w:type="dxa"/>
            <w:tcBorders>
              <w:top w:val="single" w:sz="4" w:space="0" w:color="auto"/>
              <w:left w:val="single" w:sz="4" w:space="0" w:color="auto"/>
              <w:bottom w:val="single" w:sz="4" w:space="0" w:color="auto"/>
              <w:right w:val="single" w:sz="4" w:space="0" w:color="auto"/>
            </w:tcBorders>
          </w:tcPr>
          <w:p w14:paraId="6CA87C89" w14:textId="77777777" w:rsidR="00D95A5C" w:rsidRPr="00D95A5C" w:rsidRDefault="00D95A5C" w:rsidP="000330A7">
            <w:pPr>
              <w:spacing w:after="0"/>
              <w:rPr>
                <w:rFonts w:ascii="Times New Roman" w:hAnsi="Times New Roman"/>
                <w:sz w:val="24"/>
                <w:szCs w:val="24"/>
              </w:rPr>
            </w:pPr>
          </w:p>
        </w:tc>
        <w:tc>
          <w:tcPr>
            <w:tcW w:w="2354" w:type="dxa"/>
            <w:tcBorders>
              <w:top w:val="single" w:sz="4" w:space="0" w:color="auto"/>
              <w:left w:val="single" w:sz="4" w:space="0" w:color="auto"/>
              <w:bottom w:val="single" w:sz="4" w:space="0" w:color="auto"/>
              <w:right w:val="single" w:sz="4" w:space="0" w:color="auto"/>
            </w:tcBorders>
          </w:tcPr>
          <w:p w14:paraId="16BE86F0" w14:textId="77777777" w:rsidR="00D95A5C" w:rsidRPr="00D95A5C" w:rsidRDefault="00D95A5C" w:rsidP="000330A7">
            <w:pPr>
              <w:spacing w:after="0"/>
              <w:rPr>
                <w:rFonts w:ascii="Times New Roman" w:hAnsi="Times New Roman"/>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64B5FB5" w14:textId="77777777" w:rsidR="00D95A5C" w:rsidRPr="00D95A5C" w:rsidRDefault="00D95A5C" w:rsidP="000330A7">
            <w:pPr>
              <w:spacing w:after="0"/>
              <w:rPr>
                <w:rFonts w:ascii="Times New Roman" w:hAnsi="Times New Roman"/>
                <w:sz w:val="24"/>
                <w:szCs w:val="24"/>
              </w:rPr>
            </w:pPr>
          </w:p>
        </w:tc>
      </w:tr>
      <w:tr w:rsidR="00D95A5C" w:rsidRPr="00D95A5C" w14:paraId="64AEEF5A" w14:textId="77777777" w:rsidTr="0055718E">
        <w:tc>
          <w:tcPr>
            <w:tcW w:w="964" w:type="dxa"/>
            <w:tcBorders>
              <w:top w:val="single" w:sz="4" w:space="0" w:color="auto"/>
              <w:left w:val="single" w:sz="4" w:space="0" w:color="auto"/>
              <w:bottom w:val="single" w:sz="4" w:space="0" w:color="auto"/>
              <w:right w:val="single" w:sz="4" w:space="0" w:color="auto"/>
            </w:tcBorders>
            <w:hideMark/>
          </w:tcPr>
          <w:p w14:paraId="7E238E12"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w:t>
            </w:r>
          </w:p>
        </w:tc>
        <w:tc>
          <w:tcPr>
            <w:tcW w:w="1163" w:type="dxa"/>
            <w:tcBorders>
              <w:top w:val="single" w:sz="4" w:space="0" w:color="auto"/>
              <w:left w:val="single" w:sz="4" w:space="0" w:color="auto"/>
              <w:bottom w:val="single" w:sz="4" w:space="0" w:color="auto"/>
              <w:right w:val="single" w:sz="4" w:space="0" w:color="auto"/>
            </w:tcBorders>
          </w:tcPr>
          <w:p w14:paraId="350E39FB" w14:textId="77777777" w:rsidR="00D95A5C" w:rsidRPr="00D95A5C" w:rsidRDefault="00D95A5C" w:rsidP="000330A7">
            <w:pPr>
              <w:spacing w:after="0"/>
              <w:rPr>
                <w:rFonts w:ascii="Times New Roman" w:hAnsi="Times New Roman"/>
                <w:sz w:val="24"/>
                <w:szCs w:val="24"/>
              </w:rPr>
            </w:pPr>
          </w:p>
        </w:tc>
        <w:tc>
          <w:tcPr>
            <w:tcW w:w="823" w:type="dxa"/>
            <w:tcBorders>
              <w:top w:val="single" w:sz="4" w:space="0" w:color="auto"/>
              <w:left w:val="single" w:sz="4" w:space="0" w:color="auto"/>
              <w:bottom w:val="single" w:sz="4" w:space="0" w:color="auto"/>
              <w:right w:val="single" w:sz="4" w:space="0" w:color="auto"/>
            </w:tcBorders>
          </w:tcPr>
          <w:p w14:paraId="7DD32C52" w14:textId="77777777" w:rsidR="00D95A5C" w:rsidRPr="00D95A5C" w:rsidRDefault="00D95A5C" w:rsidP="000330A7">
            <w:pPr>
              <w:spacing w:after="0"/>
              <w:rPr>
                <w:rFonts w:ascii="Times New Roman" w:hAnsi="Times New Roman"/>
                <w:sz w:val="24"/>
                <w:szCs w:val="24"/>
              </w:rPr>
            </w:pPr>
          </w:p>
        </w:tc>
        <w:tc>
          <w:tcPr>
            <w:tcW w:w="1614" w:type="dxa"/>
            <w:tcBorders>
              <w:top w:val="single" w:sz="4" w:space="0" w:color="auto"/>
              <w:left w:val="single" w:sz="4" w:space="0" w:color="auto"/>
              <w:bottom w:val="single" w:sz="4" w:space="0" w:color="auto"/>
              <w:right w:val="single" w:sz="4" w:space="0" w:color="auto"/>
            </w:tcBorders>
          </w:tcPr>
          <w:p w14:paraId="29583356" w14:textId="77777777" w:rsidR="00D95A5C" w:rsidRPr="00D95A5C" w:rsidRDefault="00D95A5C" w:rsidP="000330A7">
            <w:pPr>
              <w:spacing w:after="0"/>
              <w:rPr>
                <w:rFonts w:ascii="Times New Roman" w:hAnsi="Times New Roman"/>
                <w:sz w:val="24"/>
                <w:szCs w:val="24"/>
              </w:rPr>
            </w:pPr>
          </w:p>
        </w:tc>
        <w:tc>
          <w:tcPr>
            <w:tcW w:w="1219" w:type="dxa"/>
            <w:tcBorders>
              <w:top w:val="single" w:sz="4" w:space="0" w:color="auto"/>
              <w:left w:val="single" w:sz="4" w:space="0" w:color="auto"/>
              <w:bottom w:val="single" w:sz="4" w:space="0" w:color="auto"/>
              <w:right w:val="single" w:sz="4" w:space="0" w:color="auto"/>
            </w:tcBorders>
          </w:tcPr>
          <w:p w14:paraId="37B6334C" w14:textId="77777777" w:rsidR="00D95A5C" w:rsidRPr="00D95A5C" w:rsidRDefault="00D95A5C" w:rsidP="000330A7">
            <w:pPr>
              <w:spacing w:after="0"/>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63DAC845" w14:textId="77777777" w:rsidR="00D95A5C" w:rsidRPr="00D95A5C" w:rsidRDefault="00D95A5C" w:rsidP="000330A7">
            <w:pPr>
              <w:spacing w:after="0"/>
              <w:rPr>
                <w:rFonts w:ascii="Times New Roman" w:hAnsi="Times New Roman"/>
                <w:sz w:val="24"/>
                <w:szCs w:val="24"/>
              </w:rPr>
            </w:pPr>
          </w:p>
        </w:tc>
        <w:tc>
          <w:tcPr>
            <w:tcW w:w="1191" w:type="dxa"/>
            <w:tcBorders>
              <w:top w:val="single" w:sz="4" w:space="0" w:color="auto"/>
              <w:left w:val="single" w:sz="4" w:space="0" w:color="auto"/>
              <w:bottom w:val="single" w:sz="4" w:space="0" w:color="auto"/>
              <w:right w:val="single" w:sz="4" w:space="0" w:color="auto"/>
            </w:tcBorders>
          </w:tcPr>
          <w:p w14:paraId="5B41DADA" w14:textId="77777777" w:rsidR="00D95A5C" w:rsidRPr="00D95A5C" w:rsidRDefault="00D95A5C" w:rsidP="000330A7">
            <w:pPr>
              <w:spacing w:after="0"/>
              <w:rPr>
                <w:rFonts w:ascii="Times New Roman" w:hAnsi="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14:paraId="0875CA98" w14:textId="77777777" w:rsidR="00D95A5C" w:rsidRPr="00D95A5C" w:rsidRDefault="00D95A5C" w:rsidP="000330A7">
            <w:pPr>
              <w:spacing w:after="0"/>
              <w:rPr>
                <w:rFonts w:ascii="Times New Roman" w:hAnsi="Times New Roman"/>
                <w:sz w:val="24"/>
                <w:szCs w:val="24"/>
              </w:rPr>
            </w:pPr>
          </w:p>
        </w:tc>
        <w:tc>
          <w:tcPr>
            <w:tcW w:w="1149" w:type="dxa"/>
            <w:tcBorders>
              <w:top w:val="single" w:sz="4" w:space="0" w:color="auto"/>
              <w:left w:val="single" w:sz="4" w:space="0" w:color="auto"/>
              <w:bottom w:val="single" w:sz="4" w:space="0" w:color="auto"/>
              <w:right w:val="single" w:sz="4" w:space="0" w:color="auto"/>
            </w:tcBorders>
          </w:tcPr>
          <w:p w14:paraId="29E9E430" w14:textId="77777777" w:rsidR="00D95A5C" w:rsidRPr="00D95A5C" w:rsidRDefault="00D95A5C" w:rsidP="000330A7">
            <w:pPr>
              <w:spacing w:after="0"/>
              <w:rPr>
                <w:rFonts w:ascii="Times New Roman" w:hAnsi="Times New Roman"/>
                <w:sz w:val="24"/>
                <w:szCs w:val="24"/>
              </w:rPr>
            </w:pPr>
          </w:p>
        </w:tc>
        <w:tc>
          <w:tcPr>
            <w:tcW w:w="2354" w:type="dxa"/>
            <w:tcBorders>
              <w:top w:val="single" w:sz="4" w:space="0" w:color="auto"/>
              <w:left w:val="single" w:sz="4" w:space="0" w:color="auto"/>
              <w:bottom w:val="single" w:sz="4" w:space="0" w:color="auto"/>
              <w:right w:val="single" w:sz="4" w:space="0" w:color="auto"/>
            </w:tcBorders>
          </w:tcPr>
          <w:p w14:paraId="0CE3DD68" w14:textId="77777777" w:rsidR="00D95A5C" w:rsidRPr="00D95A5C" w:rsidRDefault="00D95A5C" w:rsidP="000330A7">
            <w:pPr>
              <w:spacing w:after="0"/>
              <w:rPr>
                <w:rFonts w:ascii="Times New Roman" w:hAnsi="Times New Roman"/>
                <w:sz w:val="24"/>
                <w:szCs w:val="24"/>
              </w:rPr>
            </w:pPr>
          </w:p>
        </w:tc>
        <w:tc>
          <w:tcPr>
            <w:tcW w:w="2296" w:type="dxa"/>
            <w:tcBorders>
              <w:top w:val="single" w:sz="4" w:space="0" w:color="auto"/>
              <w:left w:val="single" w:sz="4" w:space="0" w:color="auto"/>
              <w:bottom w:val="single" w:sz="4" w:space="0" w:color="auto"/>
              <w:right w:val="single" w:sz="4" w:space="0" w:color="auto"/>
            </w:tcBorders>
          </w:tcPr>
          <w:p w14:paraId="1CB19BB3" w14:textId="77777777" w:rsidR="00D95A5C" w:rsidRPr="00D95A5C" w:rsidRDefault="00D95A5C" w:rsidP="000330A7">
            <w:pPr>
              <w:spacing w:after="0"/>
              <w:rPr>
                <w:rFonts w:ascii="Times New Roman" w:hAnsi="Times New Roman"/>
                <w:sz w:val="24"/>
                <w:szCs w:val="24"/>
              </w:rPr>
            </w:pPr>
          </w:p>
        </w:tc>
      </w:tr>
      <w:tr w:rsidR="00D95A5C" w:rsidRPr="00D95A5C" w14:paraId="5B8F4513" w14:textId="77777777" w:rsidTr="0055718E">
        <w:tc>
          <w:tcPr>
            <w:tcW w:w="13580" w:type="dxa"/>
            <w:gridSpan w:val="10"/>
            <w:tcBorders>
              <w:top w:val="single" w:sz="4" w:space="0" w:color="auto"/>
              <w:left w:val="single" w:sz="4" w:space="0" w:color="auto"/>
              <w:bottom w:val="single" w:sz="4" w:space="0" w:color="auto"/>
              <w:right w:val="single" w:sz="4" w:space="0" w:color="auto"/>
            </w:tcBorders>
            <w:hideMark/>
          </w:tcPr>
          <w:p w14:paraId="26213AEB" w14:textId="77777777" w:rsidR="00D95A5C" w:rsidRPr="00D95A5C" w:rsidRDefault="00D95A5C" w:rsidP="000330A7">
            <w:pPr>
              <w:spacing w:after="0"/>
              <w:jc w:val="right"/>
              <w:rPr>
                <w:rFonts w:ascii="Times New Roman" w:hAnsi="Times New Roman"/>
                <w:sz w:val="24"/>
                <w:szCs w:val="24"/>
              </w:rPr>
            </w:pPr>
            <w:r w:rsidRPr="00D95A5C">
              <w:rPr>
                <w:rFonts w:ascii="Times New Roman" w:hAnsi="Times New Roman"/>
                <w:sz w:val="24"/>
                <w:szCs w:val="24"/>
              </w:rPr>
              <w:t>Bendra eksploatacinių išlaidų kaina EUR be PVM</w:t>
            </w:r>
          </w:p>
        </w:tc>
        <w:tc>
          <w:tcPr>
            <w:tcW w:w="2296" w:type="dxa"/>
            <w:tcBorders>
              <w:top w:val="single" w:sz="4" w:space="0" w:color="auto"/>
              <w:left w:val="single" w:sz="4" w:space="0" w:color="auto"/>
              <w:bottom w:val="single" w:sz="4" w:space="0" w:color="auto"/>
              <w:right w:val="single" w:sz="4" w:space="0" w:color="auto"/>
            </w:tcBorders>
          </w:tcPr>
          <w:p w14:paraId="63DE2070" w14:textId="77777777" w:rsidR="00D95A5C" w:rsidRPr="00D95A5C" w:rsidRDefault="00D95A5C" w:rsidP="000330A7">
            <w:pPr>
              <w:spacing w:after="0"/>
              <w:rPr>
                <w:rFonts w:ascii="Times New Roman" w:hAnsi="Times New Roman"/>
                <w:sz w:val="24"/>
                <w:szCs w:val="24"/>
              </w:rPr>
            </w:pPr>
          </w:p>
        </w:tc>
      </w:tr>
      <w:tr w:rsidR="00D95A5C" w:rsidRPr="00D95A5C" w14:paraId="255AA722" w14:textId="77777777" w:rsidTr="0055718E">
        <w:tc>
          <w:tcPr>
            <w:tcW w:w="13580" w:type="dxa"/>
            <w:gridSpan w:val="10"/>
            <w:tcBorders>
              <w:top w:val="single" w:sz="4" w:space="0" w:color="auto"/>
              <w:left w:val="single" w:sz="4" w:space="0" w:color="auto"/>
              <w:bottom w:val="single" w:sz="4" w:space="0" w:color="auto"/>
              <w:right w:val="single" w:sz="4" w:space="0" w:color="auto"/>
            </w:tcBorders>
            <w:hideMark/>
          </w:tcPr>
          <w:p w14:paraId="2259C252" w14:textId="77777777" w:rsidR="00D95A5C" w:rsidRPr="00D95A5C" w:rsidRDefault="00D95A5C" w:rsidP="000330A7">
            <w:pPr>
              <w:spacing w:after="0"/>
              <w:jc w:val="right"/>
              <w:rPr>
                <w:rFonts w:ascii="Times New Roman" w:hAnsi="Times New Roman"/>
                <w:sz w:val="24"/>
                <w:szCs w:val="24"/>
              </w:rPr>
            </w:pPr>
            <w:r w:rsidRPr="00D95A5C">
              <w:rPr>
                <w:rFonts w:ascii="Times New Roman" w:hAnsi="Times New Roman"/>
                <w:sz w:val="24"/>
                <w:szCs w:val="24"/>
              </w:rPr>
              <w:t>Pasiūlymo pateikimo metu galiojantis ____ proc. PVM</w:t>
            </w:r>
          </w:p>
        </w:tc>
        <w:tc>
          <w:tcPr>
            <w:tcW w:w="2296" w:type="dxa"/>
            <w:tcBorders>
              <w:top w:val="single" w:sz="4" w:space="0" w:color="auto"/>
              <w:left w:val="single" w:sz="4" w:space="0" w:color="auto"/>
              <w:bottom w:val="single" w:sz="4" w:space="0" w:color="auto"/>
              <w:right w:val="single" w:sz="4" w:space="0" w:color="auto"/>
            </w:tcBorders>
          </w:tcPr>
          <w:p w14:paraId="68808426" w14:textId="77777777" w:rsidR="00D95A5C" w:rsidRPr="00D95A5C" w:rsidRDefault="00D95A5C" w:rsidP="000330A7">
            <w:pPr>
              <w:spacing w:after="0"/>
              <w:rPr>
                <w:rFonts w:ascii="Times New Roman" w:hAnsi="Times New Roman"/>
                <w:sz w:val="24"/>
                <w:szCs w:val="24"/>
              </w:rPr>
            </w:pPr>
          </w:p>
        </w:tc>
      </w:tr>
      <w:tr w:rsidR="00D95A5C" w:rsidRPr="00D95A5C" w14:paraId="7FC2BCAD" w14:textId="77777777" w:rsidTr="0055718E">
        <w:tc>
          <w:tcPr>
            <w:tcW w:w="13580" w:type="dxa"/>
            <w:gridSpan w:val="10"/>
            <w:tcBorders>
              <w:top w:val="single" w:sz="4" w:space="0" w:color="auto"/>
              <w:left w:val="single" w:sz="4" w:space="0" w:color="auto"/>
              <w:bottom w:val="single" w:sz="4" w:space="0" w:color="auto"/>
              <w:right w:val="single" w:sz="4" w:space="0" w:color="auto"/>
            </w:tcBorders>
            <w:hideMark/>
          </w:tcPr>
          <w:p w14:paraId="21CA8A76" w14:textId="77777777" w:rsidR="00D95A5C" w:rsidRPr="00D95A5C" w:rsidRDefault="00D95A5C" w:rsidP="000330A7">
            <w:pPr>
              <w:spacing w:after="0"/>
              <w:jc w:val="right"/>
              <w:rPr>
                <w:rFonts w:ascii="Times New Roman" w:hAnsi="Times New Roman"/>
                <w:sz w:val="24"/>
                <w:szCs w:val="24"/>
              </w:rPr>
            </w:pPr>
            <w:r w:rsidRPr="00D95A5C">
              <w:rPr>
                <w:rFonts w:ascii="Times New Roman" w:hAnsi="Times New Roman"/>
                <w:sz w:val="24"/>
                <w:szCs w:val="24"/>
              </w:rPr>
              <w:t>Bendra eksploatacinių išlaidų kaina EUR su PVM</w:t>
            </w:r>
          </w:p>
        </w:tc>
        <w:tc>
          <w:tcPr>
            <w:tcW w:w="2296" w:type="dxa"/>
            <w:tcBorders>
              <w:top w:val="single" w:sz="4" w:space="0" w:color="auto"/>
              <w:left w:val="single" w:sz="4" w:space="0" w:color="auto"/>
              <w:bottom w:val="single" w:sz="4" w:space="0" w:color="auto"/>
              <w:right w:val="single" w:sz="4" w:space="0" w:color="auto"/>
            </w:tcBorders>
          </w:tcPr>
          <w:p w14:paraId="722E92CD" w14:textId="77777777" w:rsidR="00D95A5C" w:rsidRPr="00D95A5C" w:rsidRDefault="00D95A5C" w:rsidP="000330A7">
            <w:pPr>
              <w:spacing w:after="0"/>
              <w:rPr>
                <w:rFonts w:ascii="Times New Roman" w:hAnsi="Times New Roman"/>
                <w:sz w:val="24"/>
                <w:szCs w:val="24"/>
              </w:rPr>
            </w:pPr>
          </w:p>
        </w:tc>
      </w:tr>
    </w:tbl>
    <w:p w14:paraId="44D952D9" w14:textId="77777777" w:rsidR="00D95A5C" w:rsidRPr="001A6CA2" w:rsidRDefault="00D95A5C" w:rsidP="00D95A5C">
      <w:pPr>
        <w:rPr>
          <w:rFonts w:ascii="Times New Roman" w:hAnsi="Times New Roman"/>
        </w:rPr>
      </w:pPr>
      <w:r w:rsidRPr="001A6CA2">
        <w:rPr>
          <w:rFonts w:ascii="Times New Roman" w:hAnsi="Times New Roman"/>
        </w:rPr>
        <w:t xml:space="preserve">*Į techninės priežiūros kainą įskaičiuotos visos tiekėjo išlaidos , susijusios su tinkamu  techninės priežiūros  atlikimu, taip pat atvykimo   ir kt. </w:t>
      </w:r>
    </w:p>
    <w:p w14:paraId="023ACE6F" w14:textId="604C1A5C" w:rsidR="00B61793" w:rsidRPr="001A6CA2" w:rsidRDefault="00D95A5C" w:rsidP="00D95A5C">
      <w:pPr>
        <w:rPr>
          <w:rFonts w:ascii="Times New Roman" w:hAnsi="Times New Roman"/>
        </w:rPr>
      </w:pPr>
      <w:r w:rsidRPr="001A6CA2">
        <w:rPr>
          <w:rFonts w:ascii="Times New Roman" w:hAnsi="Times New Roman"/>
        </w:rPr>
        <w:t>** Turi būti įskaičiuotos visos eksploatacinės medžiagos (keičiamos detalės, medžiagos, popierius, ir kt.) nurodytam tyrimų skaičiui, nurodytas medžiagų  kiekis ir kaina.</w:t>
      </w:r>
    </w:p>
    <w:p w14:paraId="47645466" w14:textId="57C5EAD5" w:rsidR="00F04CAD" w:rsidRDefault="000330A7" w:rsidP="001A6CA2">
      <w:pPr>
        <w:rPr>
          <w:rFonts w:ascii="Times New Roman" w:hAnsi="Times New Roman"/>
          <w:b/>
          <w:bCs/>
        </w:rPr>
      </w:pPr>
      <w:r>
        <w:rPr>
          <w:rFonts w:ascii="Times New Roman" w:hAnsi="Times New Roman"/>
          <w:b/>
          <w:bCs/>
        </w:rPr>
        <w:tab/>
      </w:r>
      <w:r w:rsidR="001A6CA2">
        <w:rPr>
          <w:rFonts w:ascii="Times New Roman" w:hAnsi="Times New Roman"/>
          <w:b/>
          <w:bCs/>
        </w:rPr>
        <w:t>BENDRA 2 PIRKIMO DALIES PASIŪLYMO KAINA</w:t>
      </w:r>
      <w:r>
        <w:rPr>
          <w:rFonts w:ascii="Times New Roman" w:hAnsi="Times New Roman"/>
          <w:b/>
          <w:bCs/>
        </w:rPr>
        <w:tab/>
        <w:t xml:space="preserve">                         </w:t>
      </w:r>
      <w:r w:rsidR="00D95A5C">
        <w:rPr>
          <w:rFonts w:ascii="Times New Roman" w:hAnsi="Times New Roman"/>
          <w:b/>
          <w:bCs/>
        </w:rPr>
        <w:tab/>
      </w:r>
    </w:p>
    <w:p w14:paraId="28733CEF" w14:textId="7944B39A" w:rsidR="00D95A5C" w:rsidRPr="000330A7" w:rsidRDefault="00F04CAD" w:rsidP="003D39B7">
      <w:pPr>
        <w:spacing w:after="0"/>
        <w:ind w:left="11664" w:firstLine="1296"/>
        <w:rPr>
          <w:rFonts w:ascii="Times New Roman" w:hAnsi="Times New Roman"/>
          <w:b/>
          <w:bCs/>
        </w:rPr>
      </w:pPr>
      <w:r>
        <w:rPr>
          <w:rFonts w:ascii="Times New Roman" w:hAnsi="Times New Roman"/>
          <w:b/>
          <w:bCs/>
        </w:rPr>
        <w:t xml:space="preserve">                         3</w:t>
      </w:r>
      <w:r w:rsidR="00D95A5C" w:rsidRPr="000330A7">
        <w:rPr>
          <w:rFonts w:ascii="Times New Roman" w:hAnsi="Times New Roman"/>
          <w:b/>
          <w:bCs/>
        </w:rPr>
        <w:t xml:space="preserve"> lentelė</w:t>
      </w:r>
    </w:p>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0891"/>
        <w:gridCol w:w="1872"/>
        <w:gridCol w:w="1764"/>
      </w:tblGrid>
      <w:tr w:rsidR="00D95A5C" w:rsidRPr="00D95A5C" w14:paraId="42C28B8F" w14:textId="77777777" w:rsidTr="003D39B7">
        <w:trPr>
          <w:trHeight w:val="586"/>
        </w:trPr>
        <w:tc>
          <w:tcPr>
            <w:tcW w:w="924" w:type="dxa"/>
            <w:tcBorders>
              <w:top w:val="single" w:sz="4" w:space="0" w:color="auto"/>
              <w:left w:val="single" w:sz="4" w:space="0" w:color="auto"/>
              <w:bottom w:val="single" w:sz="4" w:space="0" w:color="auto"/>
              <w:right w:val="single" w:sz="4" w:space="0" w:color="auto"/>
            </w:tcBorders>
            <w:hideMark/>
          </w:tcPr>
          <w:p w14:paraId="4B301668" w14:textId="77777777" w:rsidR="00D95A5C" w:rsidRPr="00D95A5C" w:rsidRDefault="00D95A5C" w:rsidP="000330A7">
            <w:pPr>
              <w:tabs>
                <w:tab w:val="left" w:pos="1134"/>
                <w:tab w:val="left" w:pos="1191"/>
              </w:tabs>
              <w:spacing w:after="0"/>
              <w:jc w:val="both"/>
              <w:rPr>
                <w:rFonts w:ascii="Times New Roman" w:hAnsi="Times New Roman"/>
                <w:b/>
                <w:sz w:val="24"/>
                <w:szCs w:val="24"/>
              </w:rPr>
            </w:pPr>
            <w:proofErr w:type="spellStart"/>
            <w:r w:rsidRPr="00D95A5C">
              <w:rPr>
                <w:rFonts w:ascii="Times New Roman" w:hAnsi="Times New Roman"/>
                <w:b/>
                <w:sz w:val="24"/>
                <w:szCs w:val="24"/>
              </w:rPr>
              <w:t>Eil.Nr</w:t>
            </w:r>
            <w:proofErr w:type="spellEnd"/>
            <w:r w:rsidRPr="00D95A5C">
              <w:rPr>
                <w:rFonts w:ascii="Times New Roman" w:hAnsi="Times New Roman"/>
                <w:b/>
                <w:sz w:val="24"/>
                <w:szCs w:val="24"/>
              </w:rPr>
              <w:t>.</w:t>
            </w:r>
          </w:p>
        </w:tc>
        <w:tc>
          <w:tcPr>
            <w:tcW w:w="10891" w:type="dxa"/>
            <w:tcBorders>
              <w:top w:val="single" w:sz="4" w:space="0" w:color="auto"/>
              <w:left w:val="single" w:sz="4" w:space="0" w:color="auto"/>
              <w:bottom w:val="single" w:sz="4" w:space="0" w:color="auto"/>
              <w:right w:val="single" w:sz="4" w:space="0" w:color="auto"/>
            </w:tcBorders>
            <w:hideMark/>
          </w:tcPr>
          <w:p w14:paraId="0ED86F0C" w14:textId="77777777" w:rsidR="00D95A5C" w:rsidRPr="00D95A5C" w:rsidRDefault="00D95A5C" w:rsidP="000330A7">
            <w:pPr>
              <w:tabs>
                <w:tab w:val="left" w:pos="1134"/>
                <w:tab w:val="left" w:pos="1191"/>
              </w:tabs>
              <w:spacing w:after="0"/>
              <w:jc w:val="center"/>
              <w:rPr>
                <w:rFonts w:ascii="Times New Roman" w:hAnsi="Times New Roman"/>
                <w:b/>
                <w:sz w:val="24"/>
                <w:szCs w:val="24"/>
              </w:rPr>
            </w:pPr>
            <w:r w:rsidRPr="00D95A5C">
              <w:rPr>
                <w:rFonts w:ascii="Times New Roman" w:hAnsi="Times New Roman"/>
                <w:b/>
                <w:sz w:val="24"/>
                <w:szCs w:val="24"/>
              </w:rPr>
              <w:t>Pavadinimas</w:t>
            </w:r>
          </w:p>
        </w:tc>
        <w:tc>
          <w:tcPr>
            <w:tcW w:w="1872" w:type="dxa"/>
            <w:tcBorders>
              <w:top w:val="single" w:sz="4" w:space="0" w:color="auto"/>
              <w:left w:val="single" w:sz="4" w:space="0" w:color="auto"/>
              <w:bottom w:val="single" w:sz="4" w:space="0" w:color="auto"/>
              <w:right w:val="single" w:sz="4" w:space="0" w:color="auto"/>
            </w:tcBorders>
            <w:hideMark/>
          </w:tcPr>
          <w:p w14:paraId="2028DBFB" w14:textId="77777777" w:rsidR="00D95A5C" w:rsidRPr="00D95A5C" w:rsidRDefault="00D95A5C" w:rsidP="000330A7">
            <w:pPr>
              <w:tabs>
                <w:tab w:val="left" w:pos="1134"/>
                <w:tab w:val="left" w:pos="1191"/>
              </w:tabs>
              <w:spacing w:after="0"/>
              <w:jc w:val="both"/>
              <w:rPr>
                <w:rFonts w:ascii="Times New Roman" w:hAnsi="Times New Roman"/>
                <w:b/>
                <w:sz w:val="24"/>
                <w:szCs w:val="24"/>
              </w:rPr>
            </w:pPr>
            <w:r w:rsidRPr="00D95A5C">
              <w:rPr>
                <w:rFonts w:ascii="Times New Roman" w:hAnsi="Times New Roman"/>
                <w:b/>
                <w:sz w:val="24"/>
                <w:szCs w:val="24"/>
              </w:rPr>
              <w:t>Kaina EUR be PVM</w:t>
            </w:r>
          </w:p>
        </w:tc>
        <w:tc>
          <w:tcPr>
            <w:tcW w:w="1764" w:type="dxa"/>
            <w:tcBorders>
              <w:top w:val="single" w:sz="4" w:space="0" w:color="auto"/>
              <w:left w:val="single" w:sz="4" w:space="0" w:color="auto"/>
              <w:bottom w:val="single" w:sz="4" w:space="0" w:color="auto"/>
              <w:right w:val="single" w:sz="4" w:space="0" w:color="auto"/>
            </w:tcBorders>
            <w:hideMark/>
          </w:tcPr>
          <w:p w14:paraId="5A8BDDA3" w14:textId="77777777" w:rsidR="00D95A5C" w:rsidRPr="00D95A5C" w:rsidRDefault="00D95A5C" w:rsidP="000330A7">
            <w:pPr>
              <w:tabs>
                <w:tab w:val="left" w:pos="1134"/>
                <w:tab w:val="left" w:pos="1191"/>
              </w:tabs>
              <w:spacing w:after="0"/>
              <w:jc w:val="both"/>
              <w:rPr>
                <w:rFonts w:ascii="Times New Roman" w:hAnsi="Times New Roman"/>
                <w:b/>
                <w:sz w:val="24"/>
                <w:szCs w:val="24"/>
              </w:rPr>
            </w:pPr>
            <w:r w:rsidRPr="00D95A5C">
              <w:rPr>
                <w:rFonts w:ascii="Times New Roman" w:hAnsi="Times New Roman"/>
                <w:b/>
                <w:sz w:val="24"/>
                <w:szCs w:val="24"/>
              </w:rPr>
              <w:t>Kaina EUR su PVM</w:t>
            </w:r>
          </w:p>
        </w:tc>
      </w:tr>
      <w:tr w:rsidR="00D95A5C" w:rsidRPr="00D95A5C" w14:paraId="0CD1EB95" w14:textId="77777777" w:rsidTr="003D39B7">
        <w:trPr>
          <w:trHeight w:val="362"/>
        </w:trPr>
        <w:tc>
          <w:tcPr>
            <w:tcW w:w="924" w:type="dxa"/>
            <w:tcBorders>
              <w:top w:val="single" w:sz="4" w:space="0" w:color="auto"/>
              <w:left w:val="single" w:sz="4" w:space="0" w:color="auto"/>
              <w:bottom w:val="single" w:sz="4" w:space="0" w:color="auto"/>
              <w:right w:val="single" w:sz="4" w:space="0" w:color="auto"/>
            </w:tcBorders>
            <w:hideMark/>
          </w:tcPr>
          <w:p w14:paraId="3C70C285" w14:textId="77777777" w:rsidR="00D95A5C" w:rsidRPr="00D95A5C" w:rsidRDefault="00D95A5C" w:rsidP="000330A7">
            <w:pPr>
              <w:tabs>
                <w:tab w:val="left" w:pos="1134"/>
                <w:tab w:val="left" w:pos="1191"/>
              </w:tabs>
              <w:spacing w:after="0"/>
              <w:jc w:val="both"/>
              <w:rPr>
                <w:rFonts w:ascii="Times New Roman" w:hAnsi="Times New Roman"/>
                <w:sz w:val="24"/>
                <w:szCs w:val="24"/>
              </w:rPr>
            </w:pPr>
            <w:r w:rsidRPr="00D95A5C">
              <w:rPr>
                <w:rFonts w:ascii="Times New Roman" w:hAnsi="Times New Roman"/>
                <w:sz w:val="24"/>
                <w:szCs w:val="24"/>
              </w:rPr>
              <w:t>1.</w:t>
            </w:r>
          </w:p>
        </w:tc>
        <w:tc>
          <w:tcPr>
            <w:tcW w:w="10891" w:type="dxa"/>
            <w:tcBorders>
              <w:top w:val="single" w:sz="4" w:space="0" w:color="auto"/>
              <w:left w:val="single" w:sz="4" w:space="0" w:color="auto"/>
              <w:bottom w:val="single" w:sz="4" w:space="0" w:color="auto"/>
              <w:right w:val="single" w:sz="4" w:space="0" w:color="auto"/>
            </w:tcBorders>
            <w:hideMark/>
          </w:tcPr>
          <w:p w14:paraId="4CE32C6D" w14:textId="77777777" w:rsidR="00D95A5C" w:rsidRPr="00D95A5C" w:rsidRDefault="00D95A5C" w:rsidP="000330A7">
            <w:pPr>
              <w:tabs>
                <w:tab w:val="left" w:pos="1134"/>
                <w:tab w:val="left" w:pos="1191"/>
              </w:tabs>
              <w:spacing w:after="0"/>
              <w:jc w:val="both"/>
              <w:rPr>
                <w:rFonts w:ascii="Times New Roman" w:hAnsi="Times New Roman"/>
                <w:sz w:val="24"/>
                <w:szCs w:val="24"/>
              </w:rPr>
            </w:pPr>
            <w:r w:rsidRPr="00D95A5C">
              <w:rPr>
                <w:rFonts w:ascii="Times New Roman" w:hAnsi="Times New Roman"/>
                <w:sz w:val="24"/>
                <w:szCs w:val="24"/>
              </w:rPr>
              <w:t>Reagentai ir priemonės(1 lentelė)</w:t>
            </w:r>
          </w:p>
        </w:tc>
        <w:tc>
          <w:tcPr>
            <w:tcW w:w="1872" w:type="dxa"/>
            <w:tcBorders>
              <w:top w:val="single" w:sz="4" w:space="0" w:color="auto"/>
              <w:left w:val="single" w:sz="4" w:space="0" w:color="auto"/>
              <w:bottom w:val="single" w:sz="4" w:space="0" w:color="auto"/>
              <w:right w:val="single" w:sz="4" w:space="0" w:color="auto"/>
            </w:tcBorders>
          </w:tcPr>
          <w:p w14:paraId="422C2FB5" w14:textId="77777777" w:rsidR="00D95A5C" w:rsidRPr="00D95A5C" w:rsidRDefault="00D95A5C" w:rsidP="000330A7">
            <w:pPr>
              <w:tabs>
                <w:tab w:val="left" w:pos="1134"/>
                <w:tab w:val="left" w:pos="1191"/>
              </w:tabs>
              <w:spacing w:after="0"/>
              <w:jc w:val="both"/>
              <w:rPr>
                <w:rFonts w:ascii="Times New Roman" w:hAnsi="Times New Roman"/>
                <w:sz w:val="24"/>
                <w:szCs w:val="24"/>
              </w:rPr>
            </w:pPr>
          </w:p>
        </w:tc>
        <w:tc>
          <w:tcPr>
            <w:tcW w:w="1764" w:type="dxa"/>
            <w:tcBorders>
              <w:top w:val="single" w:sz="4" w:space="0" w:color="auto"/>
              <w:left w:val="single" w:sz="4" w:space="0" w:color="auto"/>
              <w:bottom w:val="single" w:sz="4" w:space="0" w:color="auto"/>
              <w:right w:val="single" w:sz="4" w:space="0" w:color="auto"/>
            </w:tcBorders>
          </w:tcPr>
          <w:p w14:paraId="342F11FD" w14:textId="77777777" w:rsidR="00D95A5C" w:rsidRPr="00D95A5C" w:rsidRDefault="00D95A5C" w:rsidP="000330A7">
            <w:pPr>
              <w:tabs>
                <w:tab w:val="left" w:pos="1134"/>
                <w:tab w:val="left" w:pos="1191"/>
              </w:tabs>
              <w:spacing w:after="0"/>
              <w:jc w:val="both"/>
              <w:rPr>
                <w:rFonts w:ascii="Times New Roman" w:hAnsi="Times New Roman"/>
                <w:sz w:val="24"/>
                <w:szCs w:val="24"/>
              </w:rPr>
            </w:pPr>
          </w:p>
        </w:tc>
      </w:tr>
      <w:tr w:rsidR="00D95A5C" w:rsidRPr="00D95A5C" w14:paraId="4774CE36" w14:textId="77777777" w:rsidTr="003D39B7">
        <w:trPr>
          <w:trHeight w:val="597"/>
        </w:trPr>
        <w:tc>
          <w:tcPr>
            <w:tcW w:w="924" w:type="dxa"/>
            <w:tcBorders>
              <w:top w:val="single" w:sz="4" w:space="0" w:color="auto"/>
              <w:left w:val="single" w:sz="4" w:space="0" w:color="auto"/>
              <w:bottom w:val="single" w:sz="4" w:space="0" w:color="auto"/>
              <w:right w:val="single" w:sz="4" w:space="0" w:color="auto"/>
            </w:tcBorders>
            <w:hideMark/>
          </w:tcPr>
          <w:p w14:paraId="6C477058" w14:textId="77777777" w:rsidR="00D95A5C" w:rsidRPr="00D95A5C" w:rsidRDefault="00D95A5C" w:rsidP="000330A7">
            <w:pPr>
              <w:tabs>
                <w:tab w:val="left" w:pos="1134"/>
                <w:tab w:val="left" w:pos="1191"/>
              </w:tabs>
              <w:spacing w:after="0"/>
              <w:jc w:val="both"/>
              <w:rPr>
                <w:rFonts w:ascii="Times New Roman" w:hAnsi="Times New Roman"/>
                <w:sz w:val="24"/>
                <w:szCs w:val="24"/>
              </w:rPr>
            </w:pPr>
            <w:r w:rsidRPr="00D95A5C">
              <w:rPr>
                <w:rFonts w:ascii="Times New Roman" w:hAnsi="Times New Roman"/>
                <w:sz w:val="24"/>
                <w:szCs w:val="24"/>
              </w:rPr>
              <w:t>2.</w:t>
            </w:r>
          </w:p>
        </w:tc>
        <w:tc>
          <w:tcPr>
            <w:tcW w:w="10891" w:type="dxa"/>
            <w:tcBorders>
              <w:top w:val="single" w:sz="4" w:space="0" w:color="auto"/>
              <w:left w:val="single" w:sz="4" w:space="0" w:color="auto"/>
              <w:bottom w:val="single" w:sz="4" w:space="0" w:color="auto"/>
              <w:right w:val="single" w:sz="4" w:space="0" w:color="auto"/>
            </w:tcBorders>
            <w:hideMark/>
          </w:tcPr>
          <w:p w14:paraId="0BADC92C" w14:textId="0842A253" w:rsidR="00D95A5C" w:rsidRPr="00D95A5C" w:rsidRDefault="00D95A5C" w:rsidP="000330A7">
            <w:pPr>
              <w:tabs>
                <w:tab w:val="left" w:pos="1134"/>
                <w:tab w:val="left" w:pos="1191"/>
              </w:tabs>
              <w:spacing w:after="0"/>
              <w:jc w:val="both"/>
              <w:rPr>
                <w:rFonts w:ascii="Times New Roman" w:hAnsi="Times New Roman"/>
                <w:sz w:val="24"/>
                <w:szCs w:val="24"/>
              </w:rPr>
            </w:pPr>
            <w:r w:rsidRPr="00D95A5C">
              <w:rPr>
                <w:rFonts w:ascii="Times New Roman" w:hAnsi="Times New Roman"/>
                <w:sz w:val="24"/>
                <w:szCs w:val="24"/>
              </w:rPr>
              <w:t>Pagal panaudą</w:t>
            </w:r>
            <w:r w:rsidR="000425D8">
              <w:rPr>
                <w:rFonts w:ascii="Times New Roman" w:hAnsi="Times New Roman"/>
                <w:sz w:val="24"/>
                <w:szCs w:val="24"/>
              </w:rPr>
              <w:t>/nuomą</w:t>
            </w:r>
            <w:r w:rsidRPr="00D95A5C">
              <w:rPr>
                <w:rFonts w:ascii="Times New Roman" w:hAnsi="Times New Roman"/>
                <w:sz w:val="24"/>
                <w:szCs w:val="24"/>
              </w:rPr>
              <w:t xml:space="preserve"> siūlomo analizatoriaus eksploatacinės išlaidos (techninis aptarnavimas, eksploatacinės medžiagos ir kt.) (2 lentelė)</w:t>
            </w:r>
          </w:p>
        </w:tc>
        <w:tc>
          <w:tcPr>
            <w:tcW w:w="1872" w:type="dxa"/>
            <w:tcBorders>
              <w:top w:val="single" w:sz="4" w:space="0" w:color="auto"/>
              <w:left w:val="single" w:sz="4" w:space="0" w:color="auto"/>
              <w:bottom w:val="single" w:sz="4" w:space="0" w:color="auto"/>
              <w:right w:val="single" w:sz="4" w:space="0" w:color="auto"/>
            </w:tcBorders>
          </w:tcPr>
          <w:p w14:paraId="250B515C" w14:textId="77777777" w:rsidR="00D95A5C" w:rsidRPr="00D95A5C" w:rsidRDefault="00D95A5C" w:rsidP="000330A7">
            <w:pPr>
              <w:tabs>
                <w:tab w:val="left" w:pos="1134"/>
                <w:tab w:val="left" w:pos="1191"/>
              </w:tabs>
              <w:spacing w:after="0"/>
              <w:jc w:val="both"/>
              <w:rPr>
                <w:rFonts w:ascii="Times New Roman" w:hAnsi="Times New Roman"/>
                <w:sz w:val="24"/>
                <w:szCs w:val="24"/>
              </w:rPr>
            </w:pPr>
          </w:p>
        </w:tc>
        <w:tc>
          <w:tcPr>
            <w:tcW w:w="1764" w:type="dxa"/>
            <w:tcBorders>
              <w:top w:val="single" w:sz="4" w:space="0" w:color="auto"/>
              <w:left w:val="single" w:sz="4" w:space="0" w:color="auto"/>
              <w:bottom w:val="single" w:sz="4" w:space="0" w:color="auto"/>
              <w:right w:val="single" w:sz="4" w:space="0" w:color="auto"/>
            </w:tcBorders>
          </w:tcPr>
          <w:p w14:paraId="3E3D0EFD" w14:textId="77777777" w:rsidR="00D95A5C" w:rsidRPr="00D95A5C" w:rsidRDefault="00D95A5C" w:rsidP="000330A7">
            <w:pPr>
              <w:tabs>
                <w:tab w:val="left" w:pos="1134"/>
                <w:tab w:val="left" w:pos="1191"/>
              </w:tabs>
              <w:spacing w:after="0"/>
              <w:jc w:val="both"/>
              <w:rPr>
                <w:rFonts w:ascii="Times New Roman" w:hAnsi="Times New Roman"/>
                <w:sz w:val="24"/>
                <w:szCs w:val="24"/>
              </w:rPr>
            </w:pPr>
          </w:p>
        </w:tc>
      </w:tr>
      <w:tr w:rsidR="00D95A5C" w:rsidRPr="00D95A5C" w14:paraId="2D6CCB37" w14:textId="77777777" w:rsidTr="003D39B7">
        <w:trPr>
          <w:trHeight w:val="233"/>
        </w:trPr>
        <w:tc>
          <w:tcPr>
            <w:tcW w:w="924" w:type="dxa"/>
            <w:tcBorders>
              <w:top w:val="single" w:sz="4" w:space="0" w:color="auto"/>
              <w:left w:val="single" w:sz="4" w:space="0" w:color="auto"/>
              <w:bottom w:val="single" w:sz="4" w:space="0" w:color="auto"/>
              <w:right w:val="single" w:sz="4" w:space="0" w:color="auto"/>
            </w:tcBorders>
          </w:tcPr>
          <w:p w14:paraId="6717C056" w14:textId="77777777" w:rsidR="00D95A5C" w:rsidRPr="00D95A5C" w:rsidRDefault="00D95A5C" w:rsidP="003D39B7">
            <w:pPr>
              <w:tabs>
                <w:tab w:val="left" w:pos="1134"/>
                <w:tab w:val="left" w:pos="1191"/>
              </w:tabs>
              <w:spacing w:after="0" w:line="240" w:lineRule="auto"/>
              <w:jc w:val="both"/>
              <w:rPr>
                <w:rFonts w:ascii="Times New Roman" w:hAnsi="Times New Roman"/>
                <w:sz w:val="24"/>
                <w:szCs w:val="24"/>
              </w:rPr>
            </w:pPr>
            <w:r w:rsidRPr="00D95A5C">
              <w:rPr>
                <w:rFonts w:ascii="Times New Roman" w:hAnsi="Times New Roman"/>
                <w:sz w:val="24"/>
                <w:szCs w:val="24"/>
              </w:rPr>
              <w:t>3.</w:t>
            </w:r>
          </w:p>
        </w:tc>
        <w:tc>
          <w:tcPr>
            <w:tcW w:w="10891" w:type="dxa"/>
            <w:tcBorders>
              <w:top w:val="single" w:sz="4" w:space="0" w:color="auto"/>
              <w:left w:val="single" w:sz="4" w:space="0" w:color="auto"/>
              <w:bottom w:val="single" w:sz="4" w:space="0" w:color="auto"/>
              <w:right w:val="single" w:sz="4" w:space="0" w:color="auto"/>
            </w:tcBorders>
          </w:tcPr>
          <w:p w14:paraId="02EB3D21" w14:textId="41BC028D" w:rsidR="00D95A5C" w:rsidRPr="00D95A5C" w:rsidRDefault="00D95A5C" w:rsidP="003D39B7">
            <w:pPr>
              <w:tabs>
                <w:tab w:val="left" w:pos="1134"/>
                <w:tab w:val="left" w:pos="1191"/>
              </w:tabs>
              <w:spacing w:after="0" w:line="240" w:lineRule="auto"/>
              <w:jc w:val="both"/>
              <w:rPr>
                <w:rFonts w:ascii="Times New Roman" w:hAnsi="Times New Roman"/>
                <w:sz w:val="24"/>
                <w:szCs w:val="24"/>
              </w:rPr>
            </w:pPr>
            <w:r w:rsidRPr="00D95A5C">
              <w:rPr>
                <w:rFonts w:ascii="Times New Roman" w:hAnsi="Times New Roman"/>
                <w:sz w:val="24"/>
                <w:szCs w:val="24"/>
              </w:rPr>
              <w:t xml:space="preserve">Analizatoriaus nuoma </w:t>
            </w:r>
            <w:r>
              <w:rPr>
                <w:rFonts w:ascii="Times New Roman" w:hAnsi="Times New Roman"/>
                <w:sz w:val="24"/>
                <w:szCs w:val="24"/>
              </w:rPr>
              <w:t>36</w:t>
            </w:r>
            <w:r w:rsidRPr="00D95A5C">
              <w:rPr>
                <w:rFonts w:ascii="Times New Roman" w:hAnsi="Times New Roman"/>
                <w:sz w:val="24"/>
                <w:szCs w:val="24"/>
              </w:rPr>
              <w:t xml:space="preserve"> mėn.</w:t>
            </w:r>
            <w:r w:rsidR="003D39B7">
              <w:rPr>
                <w:rFonts w:ascii="Times New Roman" w:hAnsi="Times New Roman"/>
                <w:sz w:val="24"/>
                <w:szCs w:val="24"/>
              </w:rPr>
              <w:t xml:space="preserve"> </w:t>
            </w:r>
            <w:r w:rsidRPr="00D95A5C">
              <w:rPr>
                <w:rFonts w:ascii="Times New Roman" w:hAnsi="Times New Roman"/>
                <w:sz w:val="24"/>
                <w:szCs w:val="24"/>
              </w:rPr>
              <w:t>(Pildoma jei analizatorius teikiamas nuomos pagrindais)</w:t>
            </w:r>
          </w:p>
        </w:tc>
        <w:tc>
          <w:tcPr>
            <w:tcW w:w="1872" w:type="dxa"/>
            <w:tcBorders>
              <w:top w:val="single" w:sz="4" w:space="0" w:color="auto"/>
              <w:left w:val="single" w:sz="4" w:space="0" w:color="auto"/>
              <w:bottom w:val="single" w:sz="4" w:space="0" w:color="auto"/>
              <w:right w:val="single" w:sz="4" w:space="0" w:color="auto"/>
            </w:tcBorders>
          </w:tcPr>
          <w:p w14:paraId="1594C5A0" w14:textId="77777777" w:rsidR="00D95A5C" w:rsidRPr="00D95A5C" w:rsidRDefault="00D95A5C" w:rsidP="003D39B7">
            <w:pPr>
              <w:tabs>
                <w:tab w:val="left" w:pos="1134"/>
                <w:tab w:val="left" w:pos="1191"/>
              </w:tabs>
              <w:spacing w:after="0" w:line="240" w:lineRule="auto"/>
              <w:jc w:val="both"/>
              <w:rPr>
                <w:rFonts w:ascii="Times New Roman" w:hAnsi="Times New Roman"/>
                <w:sz w:val="24"/>
                <w:szCs w:val="24"/>
              </w:rPr>
            </w:pPr>
          </w:p>
        </w:tc>
        <w:tc>
          <w:tcPr>
            <w:tcW w:w="1764" w:type="dxa"/>
            <w:tcBorders>
              <w:top w:val="single" w:sz="4" w:space="0" w:color="auto"/>
              <w:left w:val="single" w:sz="4" w:space="0" w:color="auto"/>
              <w:bottom w:val="single" w:sz="4" w:space="0" w:color="auto"/>
              <w:right w:val="single" w:sz="4" w:space="0" w:color="auto"/>
            </w:tcBorders>
          </w:tcPr>
          <w:p w14:paraId="076E4C2B" w14:textId="77777777" w:rsidR="00D95A5C" w:rsidRPr="00D95A5C" w:rsidRDefault="00D95A5C" w:rsidP="003D39B7">
            <w:pPr>
              <w:tabs>
                <w:tab w:val="left" w:pos="1134"/>
                <w:tab w:val="left" w:pos="1191"/>
              </w:tabs>
              <w:spacing w:after="0" w:line="240" w:lineRule="auto"/>
              <w:jc w:val="both"/>
              <w:rPr>
                <w:rFonts w:ascii="Times New Roman" w:hAnsi="Times New Roman"/>
                <w:sz w:val="24"/>
                <w:szCs w:val="24"/>
              </w:rPr>
            </w:pPr>
          </w:p>
        </w:tc>
      </w:tr>
      <w:tr w:rsidR="00F04CAD" w:rsidRPr="00D95A5C" w14:paraId="314D3751" w14:textId="77777777" w:rsidTr="003D39B7">
        <w:trPr>
          <w:trHeight w:val="466"/>
        </w:trPr>
        <w:tc>
          <w:tcPr>
            <w:tcW w:w="924" w:type="dxa"/>
            <w:tcBorders>
              <w:top w:val="single" w:sz="4" w:space="0" w:color="auto"/>
              <w:left w:val="single" w:sz="4" w:space="0" w:color="auto"/>
              <w:bottom w:val="single" w:sz="4" w:space="0" w:color="auto"/>
              <w:right w:val="single" w:sz="4" w:space="0" w:color="auto"/>
            </w:tcBorders>
          </w:tcPr>
          <w:p w14:paraId="645C05E5" w14:textId="67FA05A0" w:rsidR="00F04CAD" w:rsidRPr="00D95A5C" w:rsidRDefault="00F04CAD" w:rsidP="000330A7">
            <w:pPr>
              <w:tabs>
                <w:tab w:val="left" w:pos="1134"/>
                <w:tab w:val="left" w:pos="1191"/>
              </w:tabs>
              <w:spacing w:after="0"/>
              <w:jc w:val="both"/>
              <w:rPr>
                <w:rFonts w:ascii="Times New Roman" w:hAnsi="Times New Roman"/>
                <w:sz w:val="24"/>
                <w:szCs w:val="24"/>
              </w:rPr>
            </w:pPr>
            <w:r>
              <w:rPr>
                <w:rFonts w:ascii="Times New Roman" w:hAnsi="Times New Roman"/>
                <w:sz w:val="24"/>
                <w:szCs w:val="24"/>
              </w:rPr>
              <w:t>4.</w:t>
            </w:r>
          </w:p>
        </w:tc>
        <w:tc>
          <w:tcPr>
            <w:tcW w:w="10891" w:type="dxa"/>
            <w:tcBorders>
              <w:top w:val="single" w:sz="4" w:space="0" w:color="auto"/>
              <w:left w:val="single" w:sz="4" w:space="0" w:color="auto"/>
              <w:bottom w:val="single" w:sz="4" w:space="0" w:color="auto"/>
              <w:right w:val="single" w:sz="4" w:space="0" w:color="auto"/>
            </w:tcBorders>
          </w:tcPr>
          <w:p w14:paraId="395B1967" w14:textId="7ACA286C" w:rsidR="00F04CAD" w:rsidRPr="00D95A5C" w:rsidRDefault="005D1378" w:rsidP="000330A7">
            <w:pPr>
              <w:tabs>
                <w:tab w:val="left" w:pos="1134"/>
                <w:tab w:val="left" w:pos="1191"/>
              </w:tabs>
              <w:spacing w:after="0"/>
              <w:jc w:val="both"/>
              <w:rPr>
                <w:rFonts w:ascii="Times New Roman" w:hAnsi="Times New Roman"/>
                <w:sz w:val="24"/>
                <w:szCs w:val="24"/>
              </w:rPr>
            </w:pPr>
            <w:r>
              <w:rPr>
                <w:rFonts w:ascii="Times New Roman" w:hAnsi="Times New Roman"/>
                <w:sz w:val="24"/>
                <w:szCs w:val="24"/>
              </w:rPr>
              <w:t>Analizatoriaus remontas (</w:t>
            </w:r>
            <w:proofErr w:type="spellStart"/>
            <w:r>
              <w:rPr>
                <w:rFonts w:ascii="Times New Roman" w:hAnsi="Times New Roman"/>
                <w:sz w:val="24"/>
                <w:szCs w:val="24"/>
              </w:rPr>
              <w:t>pogarantiniu</w:t>
            </w:r>
            <w:proofErr w:type="spellEnd"/>
            <w:r>
              <w:rPr>
                <w:rFonts w:ascii="Times New Roman" w:hAnsi="Times New Roman"/>
                <w:sz w:val="24"/>
                <w:szCs w:val="24"/>
              </w:rPr>
              <w:t xml:space="preserve"> laikotarpiu arba garantinio laikotarpio metu įvykus gedimui dėl pirkėjo darbuotojų kaltės) 1 val. įkainis Eur. be PVM. </w:t>
            </w:r>
            <w:r w:rsidRPr="00A80E39">
              <w:rPr>
                <w:rFonts w:ascii="Times New Roman" w:hAnsi="Times New Roman"/>
                <w:sz w:val="24"/>
                <w:szCs w:val="24"/>
              </w:rPr>
              <w:t>(įskaičiuotos transporto ir kitos išlaidos, išskyrus detalių kainą)</w:t>
            </w:r>
          </w:p>
        </w:tc>
        <w:tc>
          <w:tcPr>
            <w:tcW w:w="1872" w:type="dxa"/>
            <w:tcBorders>
              <w:top w:val="single" w:sz="4" w:space="0" w:color="auto"/>
              <w:left w:val="single" w:sz="4" w:space="0" w:color="auto"/>
              <w:bottom w:val="single" w:sz="4" w:space="0" w:color="auto"/>
              <w:right w:val="single" w:sz="4" w:space="0" w:color="auto"/>
            </w:tcBorders>
          </w:tcPr>
          <w:p w14:paraId="76EA5DE1" w14:textId="77777777" w:rsidR="00F04CAD" w:rsidRPr="00D95A5C" w:rsidRDefault="00F04CAD" w:rsidP="000330A7">
            <w:pPr>
              <w:tabs>
                <w:tab w:val="left" w:pos="1134"/>
                <w:tab w:val="left" w:pos="1191"/>
              </w:tabs>
              <w:spacing w:after="0"/>
              <w:jc w:val="both"/>
              <w:rPr>
                <w:rFonts w:ascii="Times New Roman" w:hAnsi="Times New Roman"/>
                <w:sz w:val="24"/>
                <w:szCs w:val="24"/>
              </w:rPr>
            </w:pPr>
          </w:p>
        </w:tc>
        <w:tc>
          <w:tcPr>
            <w:tcW w:w="1764" w:type="dxa"/>
            <w:tcBorders>
              <w:top w:val="single" w:sz="4" w:space="0" w:color="auto"/>
              <w:left w:val="single" w:sz="4" w:space="0" w:color="auto"/>
              <w:bottom w:val="single" w:sz="4" w:space="0" w:color="auto"/>
              <w:right w:val="single" w:sz="4" w:space="0" w:color="auto"/>
            </w:tcBorders>
          </w:tcPr>
          <w:p w14:paraId="18207C4C" w14:textId="77777777" w:rsidR="00F04CAD" w:rsidRPr="00D95A5C" w:rsidRDefault="00F04CAD" w:rsidP="000330A7">
            <w:pPr>
              <w:tabs>
                <w:tab w:val="left" w:pos="1134"/>
                <w:tab w:val="left" w:pos="1191"/>
              </w:tabs>
              <w:spacing w:after="0"/>
              <w:jc w:val="both"/>
              <w:rPr>
                <w:rFonts w:ascii="Times New Roman" w:hAnsi="Times New Roman"/>
                <w:sz w:val="24"/>
                <w:szCs w:val="24"/>
              </w:rPr>
            </w:pPr>
          </w:p>
        </w:tc>
      </w:tr>
      <w:tr w:rsidR="00D95A5C" w:rsidRPr="00D95A5C" w14:paraId="7E4095EC" w14:textId="77777777" w:rsidTr="003D39B7">
        <w:trPr>
          <w:trHeight w:val="362"/>
        </w:trPr>
        <w:tc>
          <w:tcPr>
            <w:tcW w:w="11815" w:type="dxa"/>
            <w:gridSpan w:val="2"/>
            <w:tcBorders>
              <w:top w:val="single" w:sz="4" w:space="0" w:color="auto"/>
              <w:left w:val="single" w:sz="4" w:space="0" w:color="auto"/>
              <w:bottom w:val="single" w:sz="4" w:space="0" w:color="auto"/>
              <w:right w:val="single" w:sz="4" w:space="0" w:color="auto"/>
            </w:tcBorders>
            <w:hideMark/>
          </w:tcPr>
          <w:p w14:paraId="41BCBC4C" w14:textId="0FFE10DF" w:rsidR="00D95A5C" w:rsidRPr="00D95A5C" w:rsidRDefault="00D95A5C" w:rsidP="000330A7">
            <w:pPr>
              <w:tabs>
                <w:tab w:val="left" w:pos="1134"/>
                <w:tab w:val="left" w:pos="1191"/>
              </w:tabs>
              <w:spacing w:after="0"/>
              <w:jc w:val="right"/>
              <w:rPr>
                <w:rFonts w:ascii="Times New Roman" w:hAnsi="Times New Roman"/>
                <w:sz w:val="24"/>
                <w:szCs w:val="24"/>
              </w:rPr>
            </w:pPr>
            <w:r w:rsidRPr="00D95A5C">
              <w:rPr>
                <w:rFonts w:ascii="Times New Roman" w:hAnsi="Times New Roman"/>
                <w:sz w:val="24"/>
                <w:szCs w:val="24"/>
              </w:rPr>
              <w:t xml:space="preserve">Bendra pasiūlymo kaina EUR </w:t>
            </w:r>
          </w:p>
        </w:tc>
        <w:tc>
          <w:tcPr>
            <w:tcW w:w="1872" w:type="dxa"/>
            <w:tcBorders>
              <w:top w:val="single" w:sz="4" w:space="0" w:color="auto"/>
              <w:left w:val="single" w:sz="4" w:space="0" w:color="auto"/>
              <w:bottom w:val="single" w:sz="4" w:space="0" w:color="auto"/>
              <w:right w:val="single" w:sz="4" w:space="0" w:color="auto"/>
            </w:tcBorders>
          </w:tcPr>
          <w:p w14:paraId="009075BF" w14:textId="77777777" w:rsidR="00D95A5C" w:rsidRPr="00D95A5C" w:rsidRDefault="00D95A5C" w:rsidP="000330A7">
            <w:pPr>
              <w:tabs>
                <w:tab w:val="left" w:pos="1134"/>
                <w:tab w:val="left" w:pos="1191"/>
              </w:tabs>
              <w:spacing w:after="0"/>
              <w:jc w:val="both"/>
              <w:rPr>
                <w:rFonts w:ascii="Times New Roman" w:hAnsi="Times New Roman"/>
                <w:sz w:val="24"/>
                <w:szCs w:val="24"/>
              </w:rPr>
            </w:pPr>
          </w:p>
        </w:tc>
        <w:tc>
          <w:tcPr>
            <w:tcW w:w="1764" w:type="dxa"/>
            <w:tcBorders>
              <w:top w:val="single" w:sz="4" w:space="0" w:color="auto"/>
              <w:left w:val="single" w:sz="4" w:space="0" w:color="auto"/>
              <w:bottom w:val="single" w:sz="4" w:space="0" w:color="auto"/>
              <w:right w:val="single" w:sz="4" w:space="0" w:color="auto"/>
            </w:tcBorders>
          </w:tcPr>
          <w:p w14:paraId="4101D476" w14:textId="77777777" w:rsidR="00D95A5C" w:rsidRPr="00D95A5C" w:rsidRDefault="00D95A5C" w:rsidP="000330A7">
            <w:pPr>
              <w:tabs>
                <w:tab w:val="left" w:pos="1134"/>
                <w:tab w:val="left" w:pos="1191"/>
              </w:tabs>
              <w:spacing w:after="0"/>
              <w:jc w:val="both"/>
              <w:rPr>
                <w:rFonts w:ascii="Times New Roman" w:hAnsi="Times New Roman"/>
                <w:sz w:val="24"/>
                <w:szCs w:val="24"/>
              </w:rPr>
            </w:pPr>
          </w:p>
        </w:tc>
      </w:tr>
    </w:tbl>
    <w:p w14:paraId="2C57B7C0" w14:textId="151F09C2" w:rsidR="000330A7" w:rsidRPr="000330A7" w:rsidRDefault="000330A7" w:rsidP="000330A7">
      <w:pPr>
        <w:ind w:firstLine="720"/>
        <w:jc w:val="both"/>
        <w:rPr>
          <w:rFonts w:ascii="Times New Roman" w:hAnsi="Times New Roman"/>
        </w:rPr>
      </w:pPr>
      <w:r w:rsidRPr="000330A7">
        <w:rPr>
          <w:rFonts w:ascii="Times New Roman" w:hAnsi="Times New Roman"/>
          <w:b/>
          <w:sz w:val="24"/>
          <w:szCs w:val="24"/>
        </w:rPr>
        <w:t xml:space="preserve">PANAUDOS/NUOMOS PAGRINDAIS SIŪLOMO  </w:t>
      </w:r>
      <w:r w:rsidR="005D1378">
        <w:rPr>
          <w:rFonts w:ascii="Times New Roman" w:hAnsi="Times New Roman"/>
          <w:b/>
          <w:sz w:val="24"/>
          <w:szCs w:val="24"/>
        </w:rPr>
        <w:t xml:space="preserve">KRAUJO </w:t>
      </w:r>
      <w:r w:rsidRPr="000330A7">
        <w:rPr>
          <w:rFonts w:ascii="Times New Roman" w:hAnsi="Times New Roman"/>
          <w:b/>
          <w:sz w:val="24"/>
          <w:szCs w:val="24"/>
        </w:rPr>
        <w:t xml:space="preserve">KREŠUMO ANALIZATORIAUS TECHNINĖ SPECIFIKACIJA </w:t>
      </w:r>
    </w:p>
    <w:p w14:paraId="3C3103F6" w14:textId="00BCAC74" w:rsidR="000330A7" w:rsidRPr="000330A7" w:rsidRDefault="00F04CAD" w:rsidP="000330A7">
      <w:pPr>
        <w:ind w:firstLine="720"/>
        <w:jc w:val="right"/>
        <w:rPr>
          <w:rFonts w:ascii="Times New Roman" w:hAnsi="Times New Roman"/>
          <w:b/>
          <w:sz w:val="24"/>
          <w:szCs w:val="24"/>
          <w:highlight w:val="red"/>
        </w:rPr>
      </w:pPr>
      <w:r>
        <w:rPr>
          <w:rFonts w:ascii="Times New Roman" w:hAnsi="Times New Roman"/>
          <w:b/>
          <w:sz w:val="24"/>
          <w:szCs w:val="24"/>
        </w:rPr>
        <w:t>4</w:t>
      </w:r>
      <w:r w:rsidR="000330A7" w:rsidRPr="000330A7">
        <w:rPr>
          <w:rFonts w:ascii="Times New Roman" w:hAnsi="Times New Roman"/>
          <w:b/>
          <w:sz w:val="24"/>
          <w:szCs w:val="24"/>
        </w:rPr>
        <w:t xml:space="preserve"> lentelė </w:t>
      </w:r>
    </w:p>
    <w:tbl>
      <w:tblPr>
        <w:tblW w:w="155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946"/>
        <w:gridCol w:w="4252"/>
        <w:gridCol w:w="3544"/>
      </w:tblGrid>
      <w:tr w:rsidR="002C3F59" w:rsidRPr="00B065A7" w14:paraId="6BF8F0C7" w14:textId="146DFD17" w:rsidTr="002C3F59">
        <w:trPr>
          <w:trHeight w:val="380"/>
        </w:trPr>
        <w:tc>
          <w:tcPr>
            <w:tcW w:w="851" w:type="dxa"/>
            <w:tcBorders>
              <w:top w:val="single" w:sz="4" w:space="0" w:color="auto"/>
              <w:left w:val="single" w:sz="4" w:space="0" w:color="auto"/>
              <w:bottom w:val="single" w:sz="4" w:space="0" w:color="auto"/>
              <w:right w:val="single" w:sz="4" w:space="0" w:color="auto"/>
            </w:tcBorders>
            <w:hideMark/>
          </w:tcPr>
          <w:p w14:paraId="6A63AB4E" w14:textId="77777777" w:rsidR="002C3F59" w:rsidRPr="00B065A7" w:rsidRDefault="002C3F59" w:rsidP="000330A7">
            <w:pPr>
              <w:spacing w:after="0"/>
              <w:outlineLvl w:val="0"/>
              <w:rPr>
                <w:rFonts w:ascii="Times New Roman" w:hAnsi="Times New Roman"/>
              </w:rPr>
            </w:pPr>
            <w:r w:rsidRPr="00B065A7">
              <w:rPr>
                <w:rFonts w:ascii="Times New Roman" w:hAnsi="Times New Roman"/>
                <w:sz w:val="24"/>
                <w:szCs w:val="24"/>
              </w:rPr>
              <w:tab/>
            </w:r>
            <w:r w:rsidRPr="00B065A7">
              <w:rPr>
                <w:rFonts w:ascii="Times New Roman" w:hAnsi="Times New Roman"/>
              </w:rPr>
              <w:t>Eil.</w:t>
            </w:r>
          </w:p>
          <w:p w14:paraId="0CAFCC65" w14:textId="77777777" w:rsidR="002C3F59" w:rsidRPr="00B065A7" w:rsidRDefault="002C3F59" w:rsidP="000330A7">
            <w:pPr>
              <w:spacing w:after="0"/>
              <w:outlineLvl w:val="0"/>
              <w:rPr>
                <w:rFonts w:ascii="Times New Roman" w:hAnsi="Times New Roman"/>
              </w:rPr>
            </w:pPr>
            <w:r w:rsidRPr="00B065A7">
              <w:rPr>
                <w:rFonts w:ascii="Times New Roman" w:hAnsi="Times New Roman"/>
              </w:rPr>
              <w:t>Nr.</w:t>
            </w:r>
          </w:p>
        </w:tc>
        <w:tc>
          <w:tcPr>
            <w:tcW w:w="6946" w:type="dxa"/>
            <w:tcBorders>
              <w:top w:val="single" w:sz="4" w:space="0" w:color="auto"/>
              <w:left w:val="single" w:sz="4" w:space="0" w:color="auto"/>
              <w:bottom w:val="single" w:sz="4" w:space="0" w:color="auto"/>
              <w:right w:val="single" w:sz="4" w:space="0" w:color="auto"/>
            </w:tcBorders>
            <w:hideMark/>
          </w:tcPr>
          <w:p w14:paraId="4F40F83C"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Reikalavimai</w:t>
            </w:r>
          </w:p>
        </w:tc>
        <w:tc>
          <w:tcPr>
            <w:tcW w:w="4252" w:type="dxa"/>
            <w:tcBorders>
              <w:top w:val="single" w:sz="4" w:space="0" w:color="auto"/>
              <w:left w:val="single" w:sz="4" w:space="0" w:color="auto"/>
              <w:bottom w:val="single" w:sz="4" w:space="0" w:color="auto"/>
              <w:right w:val="single" w:sz="4" w:space="0" w:color="auto"/>
            </w:tcBorders>
            <w:hideMark/>
          </w:tcPr>
          <w:p w14:paraId="0A8002D2"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Siūlomo analizatoriaus techniniai parametrai,</w:t>
            </w:r>
          </w:p>
        </w:tc>
        <w:tc>
          <w:tcPr>
            <w:tcW w:w="3544" w:type="dxa"/>
            <w:tcBorders>
              <w:top w:val="single" w:sz="4" w:space="0" w:color="auto"/>
              <w:left w:val="single" w:sz="4" w:space="0" w:color="auto"/>
              <w:bottom w:val="single" w:sz="4" w:space="0" w:color="auto"/>
              <w:right w:val="single" w:sz="4" w:space="0" w:color="auto"/>
            </w:tcBorders>
          </w:tcPr>
          <w:p w14:paraId="5A9317AC" w14:textId="45DD35A7" w:rsidR="002C3F59" w:rsidRPr="00B065A7" w:rsidRDefault="002C3F59" w:rsidP="000330A7">
            <w:pPr>
              <w:spacing w:after="0"/>
              <w:jc w:val="center"/>
              <w:outlineLvl w:val="0"/>
              <w:rPr>
                <w:rFonts w:ascii="Times New Roman" w:hAnsi="Times New Roman"/>
              </w:rPr>
            </w:pPr>
            <w:r>
              <w:rPr>
                <w:rFonts w:ascii="Times New Roman" w:hAnsi="Times New Roman"/>
              </w:rPr>
              <w:t>PASTABOS</w:t>
            </w:r>
          </w:p>
        </w:tc>
      </w:tr>
      <w:tr w:rsidR="002C3F59" w:rsidRPr="00B065A7" w14:paraId="221BD4D9" w14:textId="395EE5B0" w:rsidTr="002C3F59">
        <w:tc>
          <w:tcPr>
            <w:tcW w:w="851" w:type="dxa"/>
            <w:tcBorders>
              <w:top w:val="single" w:sz="4" w:space="0" w:color="auto"/>
              <w:left w:val="single" w:sz="4" w:space="0" w:color="auto"/>
              <w:bottom w:val="single" w:sz="4" w:space="0" w:color="auto"/>
              <w:right w:val="single" w:sz="4" w:space="0" w:color="auto"/>
            </w:tcBorders>
          </w:tcPr>
          <w:p w14:paraId="4839EEDD" w14:textId="77777777" w:rsidR="002C3F59" w:rsidRPr="00B065A7" w:rsidRDefault="002C3F59" w:rsidP="000330A7">
            <w:pPr>
              <w:spacing w:after="0"/>
              <w:jc w:val="center"/>
              <w:outlineLvl w:val="0"/>
              <w:rPr>
                <w:rFonts w:ascii="Times New Roman" w:hAnsi="Times New Roman"/>
                <w:sz w:val="24"/>
                <w:szCs w:val="24"/>
              </w:rPr>
            </w:pPr>
            <w:r w:rsidRPr="00B065A7">
              <w:rPr>
                <w:rFonts w:ascii="Times New Roman" w:hAnsi="Times New Roman"/>
                <w:sz w:val="24"/>
                <w:szCs w:val="24"/>
              </w:rPr>
              <w:t>1</w:t>
            </w:r>
          </w:p>
        </w:tc>
        <w:tc>
          <w:tcPr>
            <w:tcW w:w="6946" w:type="dxa"/>
            <w:tcBorders>
              <w:top w:val="single" w:sz="4" w:space="0" w:color="auto"/>
              <w:left w:val="single" w:sz="4" w:space="0" w:color="auto"/>
              <w:bottom w:val="single" w:sz="4" w:space="0" w:color="auto"/>
              <w:right w:val="single" w:sz="4" w:space="0" w:color="auto"/>
            </w:tcBorders>
          </w:tcPr>
          <w:p w14:paraId="718D75C4"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2</w:t>
            </w:r>
          </w:p>
        </w:tc>
        <w:tc>
          <w:tcPr>
            <w:tcW w:w="4252" w:type="dxa"/>
            <w:tcBorders>
              <w:top w:val="single" w:sz="4" w:space="0" w:color="auto"/>
              <w:left w:val="single" w:sz="4" w:space="0" w:color="auto"/>
              <w:bottom w:val="single" w:sz="4" w:space="0" w:color="auto"/>
              <w:right w:val="single" w:sz="4" w:space="0" w:color="auto"/>
            </w:tcBorders>
          </w:tcPr>
          <w:p w14:paraId="5AEBC61B"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3</w:t>
            </w:r>
          </w:p>
        </w:tc>
        <w:tc>
          <w:tcPr>
            <w:tcW w:w="3544" w:type="dxa"/>
            <w:tcBorders>
              <w:top w:val="single" w:sz="4" w:space="0" w:color="auto"/>
              <w:left w:val="single" w:sz="4" w:space="0" w:color="auto"/>
              <w:bottom w:val="single" w:sz="4" w:space="0" w:color="auto"/>
              <w:right w:val="single" w:sz="4" w:space="0" w:color="auto"/>
            </w:tcBorders>
          </w:tcPr>
          <w:p w14:paraId="089E6323" w14:textId="77777777" w:rsidR="002C3F59" w:rsidRPr="00B065A7" w:rsidRDefault="002C3F59" w:rsidP="000330A7">
            <w:pPr>
              <w:spacing w:after="0"/>
              <w:jc w:val="center"/>
              <w:outlineLvl w:val="0"/>
              <w:rPr>
                <w:rFonts w:ascii="Times New Roman" w:hAnsi="Times New Roman"/>
              </w:rPr>
            </w:pPr>
          </w:p>
        </w:tc>
      </w:tr>
      <w:tr w:rsidR="002C3F59" w:rsidRPr="00B065A7" w14:paraId="6D01591F" w14:textId="4A4DD4CE" w:rsidTr="002C3F59">
        <w:tc>
          <w:tcPr>
            <w:tcW w:w="851" w:type="dxa"/>
            <w:tcBorders>
              <w:top w:val="single" w:sz="4" w:space="0" w:color="auto"/>
              <w:left w:val="single" w:sz="4" w:space="0" w:color="auto"/>
              <w:bottom w:val="single" w:sz="4" w:space="0" w:color="auto"/>
              <w:right w:val="single" w:sz="4" w:space="0" w:color="auto"/>
            </w:tcBorders>
          </w:tcPr>
          <w:p w14:paraId="20C156E9"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1</w:t>
            </w:r>
          </w:p>
        </w:tc>
        <w:tc>
          <w:tcPr>
            <w:tcW w:w="6946" w:type="dxa"/>
            <w:tcBorders>
              <w:top w:val="single" w:sz="4" w:space="0" w:color="auto"/>
              <w:left w:val="single" w:sz="4" w:space="0" w:color="auto"/>
              <w:bottom w:val="single" w:sz="4" w:space="0" w:color="auto"/>
              <w:right w:val="single" w:sz="4" w:space="0" w:color="auto"/>
            </w:tcBorders>
          </w:tcPr>
          <w:p w14:paraId="342FE676" w14:textId="77777777" w:rsidR="002C3F59" w:rsidRPr="00B065A7" w:rsidRDefault="002C3F59" w:rsidP="000330A7">
            <w:pPr>
              <w:spacing w:after="0"/>
              <w:rPr>
                <w:rFonts w:ascii="Times New Roman" w:hAnsi="Times New Roman"/>
              </w:rPr>
            </w:pPr>
            <w:r w:rsidRPr="00B065A7">
              <w:rPr>
                <w:rFonts w:ascii="Times New Roman" w:hAnsi="Times New Roman"/>
              </w:rPr>
              <w:t>Siūlomo analizatoriaus pavadinimas/modelis, gamintojas</w:t>
            </w:r>
          </w:p>
        </w:tc>
        <w:tc>
          <w:tcPr>
            <w:tcW w:w="4252" w:type="dxa"/>
            <w:tcBorders>
              <w:top w:val="single" w:sz="4" w:space="0" w:color="auto"/>
              <w:left w:val="single" w:sz="4" w:space="0" w:color="auto"/>
              <w:bottom w:val="single" w:sz="4" w:space="0" w:color="auto"/>
              <w:right w:val="single" w:sz="4" w:space="0" w:color="auto"/>
            </w:tcBorders>
          </w:tcPr>
          <w:p w14:paraId="2CA91117" w14:textId="77777777" w:rsidR="002C3F59" w:rsidRPr="00B065A7" w:rsidRDefault="002C3F59" w:rsidP="000330A7">
            <w:pPr>
              <w:spacing w:after="0"/>
              <w:jc w:val="center"/>
              <w:outlineLvl w:val="0"/>
              <w:rPr>
                <w:rFonts w:ascii="Times New Roman" w:hAnsi="Times New Roman"/>
              </w:rPr>
            </w:pPr>
          </w:p>
        </w:tc>
        <w:tc>
          <w:tcPr>
            <w:tcW w:w="3544" w:type="dxa"/>
            <w:tcBorders>
              <w:top w:val="single" w:sz="4" w:space="0" w:color="auto"/>
              <w:left w:val="single" w:sz="4" w:space="0" w:color="auto"/>
              <w:bottom w:val="single" w:sz="4" w:space="0" w:color="auto"/>
              <w:right w:val="single" w:sz="4" w:space="0" w:color="auto"/>
            </w:tcBorders>
          </w:tcPr>
          <w:p w14:paraId="26E9BC87" w14:textId="77777777" w:rsidR="002C3F59" w:rsidRPr="00B065A7" w:rsidRDefault="002C3F59" w:rsidP="000330A7">
            <w:pPr>
              <w:spacing w:after="0"/>
              <w:jc w:val="center"/>
              <w:outlineLvl w:val="0"/>
              <w:rPr>
                <w:rFonts w:ascii="Times New Roman" w:hAnsi="Times New Roman"/>
              </w:rPr>
            </w:pPr>
          </w:p>
        </w:tc>
      </w:tr>
      <w:tr w:rsidR="002C3F59" w:rsidRPr="00B065A7" w14:paraId="6D30205E" w14:textId="4C2372A6" w:rsidTr="002C3F59">
        <w:tc>
          <w:tcPr>
            <w:tcW w:w="851" w:type="dxa"/>
            <w:tcBorders>
              <w:top w:val="single" w:sz="4" w:space="0" w:color="auto"/>
              <w:left w:val="single" w:sz="4" w:space="0" w:color="auto"/>
              <w:bottom w:val="single" w:sz="4" w:space="0" w:color="auto"/>
              <w:right w:val="single" w:sz="4" w:space="0" w:color="auto"/>
            </w:tcBorders>
          </w:tcPr>
          <w:p w14:paraId="67C4FC2F"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2</w:t>
            </w:r>
          </w:p>
        </w:tc>
        <w:tc>
          <w:tcPr>
            <w:tcW w:w="6946" w:type="dxa"/>
            <w:tcBorders>
              <w:top w:val="single" w:sz="4" w:space="0" w:color="auto"/>
              <w:left w:val="single" w:sz="4" w:space="0" w:color="auto"/>
              <w:bottom w:val="single" w:sz="4" w:space="0" w:color="auto"/>
              <w:right w:val="single" w:sz="4" w:space="0" w:color="auto"/>
            </w:tcBorders>
          </w:tcPr>
          <w:p w14:paraId="0B0B9615" w14:textId="54992957" w:rsidR="002C3F59" w:rsidRPr="00B065A7" w:rsidRDefault="002C3F59" w:rsidP="000330A7">
            <w:pPr>
              <w:spacing w:after="0"/>
              <w:outlineLvl w:val="0"/>
              <w:rPr>
                <w:rFonts w:ascii="Times New Roman" w:hAnsi="Times New Roman"/>
              </w:rPr>
            </w:pPr>
            <w:r w:rsidRPr="00B065A7">
              <w:rPr>
                <w:rFonts w:ascii="Times New Roman" w:hAnsi="Times New Roman"/>
                <w:lang w:val="pt-BR"/>
              </w:rPr>
              <w:t xml:space="preserve"> Naujas  arba naudotas. Jei siūlomas naudotas analizatorius, jis turi būti pagamintas ne ankčiau kaip 2022 m.  </w:t>
            </w:r>
            <w:r w:rsidRPr="0066573E">
              <w:rPr>
                <w:rFonts w:ascii="Times New Roman" w:hAnsi="Times New Roman"/>
                <w:b/>
                <w:bCs/>
                <w:noProof/>
                <w:color w:val="000000"/>
              </w:rPr>
              <w:t>Tiekėjas, pasiūlęs naują analizatorių, gaus papildomų ekonominio naudingumo balų</w:t>
            </w:r>
          </w:p>
        </w:tc>
        <w:tc>
          <w:tcPr>
            <w:tcW w:w="4252" w:type="dxa"/>
            <w:tcBorders>
              <w:top w:val="single" w:sz="4" w:space="0" w:color="auto"/>
              <w:left w:val="single" w:sz="4" w:space="0" w:color="auto"/>
              <w:bottom w:val="single" w:sz="4" w:space="0" w:color="auto"/>
              <w:right w:val="single" w:sz="4" w:space="0" w:color="auto"/>
            </w:tcBorders>
          </w:tcPr>
          <w:p w14:paraId="56895288" w14:textId="77777777" w:rsidR="002C3F59" w:rsidRPr="00B065A7" w:rsidRDefault="002C3F59" w:rsidP="000330A7">
            <w:pPr>
              <w:spacing w:after="0"/>
              <w:outlineLvl w:val="0"/>
              <w:rPr>
                <w:rFonts w:ascii="Times New Roman" w:hAnsi="Times New Roman"/>
                <w:lang w:val="pt-BR"/>
              </w:rPr>
            </w:pPr>
          </w:p>
        </w:tc>
        <w:tc>
          <w:tcPr>
            <w:tcW w:w="3544" w:type="dxa"/>
            <w:tcBorders>
              <w:top w:val="single" w:sz="4" w:space="0" w:color="auto"/>
              <w:left w:val="single" w:sz="4" w:space="0" w:color="auto"/>
              <w:bottom w:val="single" w:sz="4" w:space="0" w:color="auto"/>
              <w:right w:val="single" w:sz="4" w:space="0" w:color="auto"/>
            </w:tcBorders>
          </w:tcPr>
          <w:p w14:paraId="06F22413" w14:textId="77777777" w:rsidR="002C3F59" w:rsidRPr="00B065A7" w:rsidRDefault="002C3F59" w:rsidP="000330A7">
            <w:pPr>
              <w:spacing w:after="0"/>
              <w:outlineLvl w:val="0"/>
              <w:rPr>
                <w:rFonts w:ascii="Times New Roman" w:hAnsi="Times New Roman"/>
                <w:lang w:val="pt-BR"/>
              </w:rPr>
            </w:pPr>
          </w:p>
        </w:tc>
      </w:tr>
      <w:tr w:rsidR="002C3F59" w:rsidRPr="00B065A7" w14:paraId="25757BB6" w14:textId="2857881F" w:rsidTr="002C3F59">
        <w:tc>
          <w:tcPr>
            <w:tcW w:w="851" w:type="dxa"/>
            <w:tcBorders>
              <w:top w:val="single" w:sz="4" w:space="0" w:color="auto"/>
              <w:left w:val="single" w:sz="4" w:space="0" w:color="auto"/>
              <w:bottom w:val="single" w:sz="4" w:space="0" w:color="auto"/>
              <w:right w:val="single" w:sz="4" w:space="0" w:color="auto"/>
            </w:tcBorders>
          </w:tcPr>
          <w:p w14:paraId="6A56A4BE"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3</w:t>
            </w:r>
          </w:p>
        </w:tc>
        <w:tc>
          <w:tcPr>
            <w:tcW w:w="6946" w:type="dxa"/>
            <w:tcBorders>
              <w:top w:val="single" w:sz="4" w:space="0" w:color="auto"/>
              <w:left w:val="single" w:sz="4" w:space="0" w:color="auto"/>
              <w:bottom w:val="single" w:sz="4" w:space="0" w:color="auto"/>
              <w:right w:val="single" w:sz="4" w:space="0" w:color="auto"/>
            </w:tcBorders>
          </w:tcPr>
          <w:p w14:paraId="18FAEAC3" w14:textId="77777777" w:rsidR="002C3F59" w:rsidRPr="00B065A7" w:rsidRDefault="002C3F59" w:rsidP="000330A7">
            <w:pPr>
              <w:spacing w:after="0"/>
              <w:outlineLvl w:val="0"/>
              <w:rPr>
                <w:rFonts w:ascii="Times New Roman" w:hAnsi="Times New Roman"/>
                <w:lang w:val="pt-BR"/>
              </w:rPr>
            </w:pPr>
            <w:r w:rsidRPr="00B065A7">
              <w:rPr>
                <w:rFonts w:ascii="Times New Roman" w:hAnsi="Times New Roman"/>
                <w:lang w:val="pt-BR"/>
              </w:rPr>
              <w:t>Pilnai automatizuotas</w:t>
            </w:r>
          </w:p>
        </w:tc>
        <w:tc>
          <w:tcPr>
            <w:tcW w:w="4252" w:type="dxa"/>
            <w:tcBorders>
              <w:top w:val="single" w:sz="4" w:space="0" w:color="auto"/>
              <w:left w:val="single" w:sz="4" w:space="0" w:color="auto"/>
              <w:bottom w:val="single" w:sz="4" w:space="0" w:color="auto"/>
              <w:right w:val="single" w:sz="4" w:space="0" w:color="auto"/>
            </w:tcBorders>
          </w:tcPr>
          <w:p w14:paraId="6D0CF73B" w14:textId="77777777" w:rsidR="002C3F59" w:rsidRPr="00B065A7" w:rsidRDefault="002C3F59" w:rsidP="000330A7">
            <w:pPr>
              <w:spacing w:after="0"/>
              <w:outlineLvl w:val="0"/>
              <w:rPr>
                <w:rFonts w:ascii="Times New Roman" w:hAnsi="Times New Roman"/>
                <w:lang w:val="pt-BR"/>
              </w:rPr>
            </w:pPr>
          </w:p>
        </w:tc>
        <w:tc>
          <w:tcPr>
            <w:tcW w:w="3544" w:type="dxa"/>
            <w:tcBorders>
              <w:top w:val="single" w:sz="4" w:space="0" w:color="auto"/>
              <w:left w:val="single" w:sz="4" w:space="0" w:color="auto"/>
              <w:bottom w:val="single" w:sz="4" w:space="0" w:color="auto"/>
              <w:right w:val="single" w:sz="4" w:space="0" w:color="auto"/>
            </w:tcBorders>
          </w:tcPr>
          <w:p w14:paraId="410DDC89" w14:textId="77777777" w:rsidR="002C3F59" w:rsidRPr="00B065A7" w:rsidRDefault="002C3F59" w:rsidP="000330A7">
            <w:pPr>
              <w:spacing w:after="0"/>
              <w:outlineLvl w:val="0"/>
              <w:rPr>
                <w:rFonts w:ascii="Times New Roman" w:hAnsi="Times New Roman"/>
                <w:lang w:val="pt-BR"/>
              </w:rPr>
            </w:pPr>
          </w:p>
        </w:tc>
      </w:tr>
      <w:tr w:rsidR="002C3F59" w:rsidRPr="00B065A7" w14:paraId="083B7C11" w14:textId="5964E284" w:rsidTr="002C3F59">
        <w:tc>
          <w:tcPr>
            <w:tcW w:w="851" w:type="dxa"/>
            <w:tcBorders>
              <w:top w:val="single" w:sz="4" w:space="0" w:color="auto"/>
              <w:left w:val="single" w:sz="4" w:space="0" w:color="auto"/>
              <w:bottom w:val="single" w:sz="4" w:space="0" w:color="auto"/>
              <w:right w:val="single" w:sz="4" w:space="0" w:color="auto"/>
            </w:tcBorders>
          </w:tcPr>
          <w:p w14:paraId="2717B08A"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4</w:t>
            </w:r>
          </w:p>
        </w:tc>
        <w:tc>
          <w:tcPr>
            <w:tcW w:w="6946" w:type="dxa"/>
            <w:tcBorders>
              <w:top w:val="single" w:sz="4" w:space="0" w:color="auto"/>
              <w:left w:val="single" w:sz="4" w:space="0" w:color="auto"/>
              <w:bottom w:val="single" w:sz="4" w:space="0" w:color="auto"/>
              <w:right w:val="single" w:sz="4" w:space="0" w:color="auto"/>
            </w:tcBorders>
          </w:tcPr>
          <w:p w14:paraId="52DC532E" w14:textId="77777777" w:rsidR="002C3F59" w:rsidRPr="00B065A7" w:rsidRDefault="002C3F59" w:rsidP="000330A7">
            <w:pPr>
              <w:spacing w:after="0"/>
              <w:outlineLvl w:val="0"/>
              <w:rPr>
                <w:rFonts w:ascii="Times New Roman" w:hAnsi="Times New Roman"/>
                <w:lang w:val="pt-BR"/>
              </w:rPr>
            </w:pPr>
            <w:r w:rsidRPr="00B065A7">
              <w:rPr>
                <w:rFonts w:ascii="Times New Roman" w:hAnsi="Times New Roman"/>
                <w:lang w:val="pt-BR"/>
              </w:rPr>
              <w:t xml:space="preserve">Komplektacija: automatinis krešumo sistemos analizatorius, spausdintuvas, srovės/įtampos stabilizatorius, monitorius, galimybė pajungti į LIS sistemą. Turi būti  </w:t>
            </w:r>
            <w:r w:rsidRPr="00B065A7">
              <w:rPr>
                <w:rFonts w:ascii="Times New Roman" w:hAnsi="Times New Roman"/>
              </w:rPr>
              <w:t>RS-232 jungtis</w:t>
            </w:r>
          </w:p>
        </w:tc>
        <w:tc>
          <w:tcPr>
            <w:tcW w:w="4252" w:type="dxa"/>
            <w:tcBorders>
              <w:top w:val="single" w:sz="4" w:space="0" w:color="auto"/>
              <w:left w:val="single" w:sz="4" w:space="0" w:color="auto"/>
              <w:bottom w:val="single" w:sz="4" w:space="0" w:color="auto"/>
              <w:right w:val="single" w:sz="4" w:space="0" w:color="auto"/>
            </w:tcBorders>
          </w:tcPr>
          <w:p w14:paraId="696FFCA0" w14:textId="77777777" w:rsidR="002C3F59" w:rsidRPr="00B065A7" w:rsidRDefault="002C3F59" w:rsidP="000330A7">
            <w:pPr>
              <w:spacing w:after="0"/>
              <w:outlineLvl w:val="0"/>
              <w:rPr>
                <w:rFonts w:ascii="Times New Roman" w:hAnsi="Times New Roman"/>
                <w:lang w:val="pt-BR"/>
              </w:rPr>
            </w:pPr>
          </w:p>
        </w:tc>
        <w:tc>
          <w:tcPr>
            <w:tcW w:w="3544" w:type="dxa"/>
            <w:tcBorders>
              <w:top w:val="single" w:sz="4" w:space="0" w:color="auto"/>
              <w:left w:val="single" w:sz="4" w:space="0" w:color="auto"/>
              <w:bottom w:val="single" w:sz="4" w:space="0" w:color="auto"/>
              <w:right w:val="single" w:sz="4" w:space="0" w:color="auto"/>
            </w:tcBorders>
          </w:tcPr>
          <w:p w14:paraId="0E52D1E6" w14:textId="77777777" w:rsidR="002C3F59" w:rsidRPr="00B065A7" w:rsidRDefault="002C3F59" w:rsidP="000330A7">
            <w:pPr>
              <w:spacing w:after="0"/>
              <w:outlineLvl w:val="0"/>
              <w:rPr>
                <w:rFonts w:ascii="Times New Roman" w:hAnsi="Times New Roman"/>
                <w:lang w:val="pt-BR"/>
              </w:rPr>
            </w:pPr>
          </w:p>
        </w:tc>
      </w:tr>
      <w:tr w:rsidR="002C3F59" w:rsidRPr="00B065A7" w14:paraId="3250914A" w14:textId="59C2EA61" w:rsidTr="002C3F59">
        <w:tc>
          <w:tcPr>
            <w:tcW w:w="851" w:type="dxa"/>
            <w:tcBorders>
              <w:top w:val="single" w:sz="4" w:space="0" w:color="auto"/>
              <w:left w:val="single" w:sz="4" w:space="0" w:color="auto"/>
              <w:bottom w:val="single" w:sz="4" w:space="0" w:color="auto"/>
              <w:right w:val="single" w:sz="4" w:space="0" w:color="auto"/>
            </w:tcBorders>
          </w:tcPr>
          <w:p w14:paraId="6D1347E7"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5</w:t>
            </w:r>
          </w:p>
        </w:tc>
        <w:tc>
          <w:tcPr>
            <w:tcW w:w="6946" w:type="dxa"/>
            <w:tcBorders>
              <w:top w:val="single" w:sz="4" w:space="0" w:color="auto"/>
              <w:left w:val="single" w:sz="4" w:space="0" w:color="auto"/>
              <w:bottom w:val="single" w:sz="4" w:space="0" w:color="auto"/>
              <w:right w:val="single" w:sz="4" w:space="0" w:color="auto"/>
            </w:tcBorders>
            <w:hideMark/>
          </w:tcPr>
          <w:p w14:paraId="17BA5DCF" w14:textId="77777777" w:rsidR="002C3F59" w:rsidRPr="00B065A7" w:rsidRDefault="002C3F59" w:rsidP="000330A7">
            <w:pPr>
              <w:numPr>
                <w:ilvl w:val="0"/>
                <w:numId w:val="1"/>
              </w:numPr>
              <w:spacing w:after="0" w:line="240" w:lineRule="auto"/>
              <w:ind w:left="317"/>
              <w:rPr>
                <w:rFonts w:ascii="Times New Roman" w:hAnsi="Times New Roman"/>
              </w:rPr>
            </w:pPr>
            <w:r w:rsidRPr="00B065A7">
              <w:rPr>
                <w:rFonts w:ascii="Times New Roman" w:hAnsi="Times New Roman"/>
              </w:rPr>
              <w:t xml:space="preserve">Chronometrinis: elektromagnetinis mechaninis arba lygiavertis, leidžiantis išmatuoti normalias bet kokio lygio </w:t>
            </w:r>
            <w:proofErr w:type="spellStart"/>
            <w:r w:rsidRPr="00B065A7">
              <w:rPr>
                <w:rFonts w:ascii="Times New Roman" w:hAnsi="Times New Roman"/>
              </w:rPr>
              <w:t>lipemines</w:t>
            </w:r>
            <w:proofErr w:type="spellEnd"/>
            <w:r w:rsidRPr="00B065A7">
              <w:rPr>
                <w:rFonts w:ascii="Times New Roman" w:hAnsi="Times New Roman"/>
              </w:rPr>
              <w:t xml:space="preserve">, </w:t>
            </w:r>
            <w:proofErr w:type="spellStart"/>
            <w:r w:rsidRPr="00B065A7">
              <w:rPr>
                <w:rFonts w:ascii="Times New Roman" w:hAnsi="Times New Roman"/>
              </w:rPr>
              <w:t>hemolizuotas</w:t>
            </w:r>
            <w:proofErr w:type="spellEnd"/>
            <w:r w:rsidRPr="00B065A7">
              <w:rPr>
                <w:rFonts w:ascii="Times New Roman" w:hAnsi="Times New Roman"/>
              </w:rPr>
              <w:t xml:space="preserve">, drumstas plazmas be </w:t>
            </w:r>
            <w:proofErr w:type="spellStart"/>
            <w:r w:rsidRPr="00B065A7">
              <w:rPr>
                <w:rFonts w:ascii="Times New Roman" w:hAnsi="Times New Roman"/>
              </w:rPr>
              <w:t>papildomnų</w:t>
            </w:r>
            <w:proofErr w:type="spellEnd"/>
            <w:r w:rsidRPr="00B065A7">
              <w:rPr>
                <w:rFonts w:ascii="Times New Roman" w:hAnsi="Times New Roman"/>
              </w:rPr>
              <w:t xml:space="preserve"> procedūrų </w:t>
            </w:r>
          </w:p>
          <w:p w14:paraId="63AD8F76" w14:textId="77777777" w:rsidR="002C3F59" w:rsidRPr="00B065A7" w:rsidRDefault="002C3F59" w:rsidP="000330A7">
            <w:pPr>
              <w:numPr>
                <w:ilvl w:val="0"/>
                <w:numId w:val="1"/>
              </w:numPr>
              <w:spacing w:after="0" w:line="240" w:lineRule="auto"/>
              <w:ind w:left="317"/>
              <w:rPr>
                <w:rFonts w:ascii="Times New Roman" w:hAnsi="Times New Roman"/>
              </w:rPr>
            </w:pPr>
            <w:r w:rsidRPr="00B065A7">
              <w:rPr>
                <w:rFonts w:ascii="Times New Roman" w:hAnsi="Times New Roman"/>
              </w:rPr>
              <w:t xml:space="preserve"> Kolorimetrinis arba lygiavertis </w:t>
            </w:r>
          </w:p>
          <w:p w14:paraId="146583BA" w14:textId="77777777" w:rsidR="002C3F59" w:rsidRPr="00B065A7" w:rsidRDefault="002C3F59" w:rsidP="000330A7">
            <w:pPr>
              <w:numPr>
                <w:ilvl w:val="0"/>
                <w:numId w:val="1"/>
              </w:numPr>
              <w:spacing w:after="0" w:line="240" w:lineRule="auto"/>
              <w:ind w:left="317"/>
              <w:rPr>
                <w:rFonts w:ascii="Times New Roman" w:hAnsi="Times New Roman"/>
              </w:rPr>
            </w:pPr>
            <w:proofErr w:type="spellStart"/>
            <w:r w:rsidRPr="00B065A7">
              <w:rPr>
                <w:rFonts w:ascii="Times New Roman" w:hAnsi="Times New Roman"/>
              </w:rPr>
              <w:t>Imunoturbimetrinis</w:t>
            </w:r>
            <w:proofErr w:type="spellEnd"/>
            <w:r w:rsidRPr="00B065A7">
              <w:rPr>
                <w:rFonts w:ascii="Times New Roman" w:hAnsi="Times New Roman"/>
              </w:rPr>
              <w:t xml:space="preserve"> arba lygiavertis</w:t>
            </w:r>
          </w:p>
        </w:tc>
        <w:tc>
          <w:tcPr>
            <w:tcW w:w="4252" w:type="dxa"/>
            <w:tcBorders>
              <w:top w:val="single" w:sz="4" w:space="0" w:color="auto"/>
              <w:left w:val="single" w:sz="4" w:space="0" w:color="auto"/>
              <w:bottom w:val="single" w:sz="4" w:space="0" w:color="auto"/>
              <w:right w:val="single" w:sz="4" w:space="0" w:color="auto"/>
            </w:tcBorders>
          </w:tcPr>
          <w:p w14:paraId="157B3297" w14:textId="77777777" w:rsidR="002C3F59" w:rsidRPr="00B065A7" w:rsidRDefault="002C3F59" w:rsidP="000330A7">
            <w:pPr>
              <w:spacing w:after="0"/>
              <w:ind w:left="720"/>
              <w:rPr>
                <w:rFonts w:ascii="Times New Roman" w:hAnsi="Times New Roman"/>
              </w:rPr>
            </w:pPr>
          </w:p>
        </w:tc>
        <w:tc>
          <w:tcPr>
            <w:tcW w:w="3544" w:type="dxa"/>
            <w:tcBorders>
              <w:top w:val="single" w:sz="4" w:space="0" w:color="auto"/>
              <w:left w:val="single" w:sz="4" w:space="0" w:color="auto"/>
              <w:bottom w:val="single" w:sz="4" w:space="0" w:color="auto"/>
              <w:right w:val="single" w:sz="4" w:space="0" w:color="auto"/>
            </w:tcBorders>
          </w:tcPr>
          <w:p w14:paraId="25A67A49" w14:textId="77777777" w:rsidR="002C3F59" w:rsidRPr="00B065A7" w:rsidRDefault="002C3F59" w:rsidP="000330A7">
            <w:pPr>
              <w:spacing w:after="0"/>
              <w:ind w:left="720"/>
              <w:rPr>
                <w:rFonts w:ascii="Times New Roman" w:hAnsi="Times New Roman"/>
              </w:rPr>
            </w:pPr>
          </w:p>
        </w:tc>
      </w:tr>
      <w:tr w:rsidR="002C3F59" w:rsidRPr="00B065A7" w14:paraId="7DFF559F" w14:textId="763D7E5F" w:rsidTr="002C3F59">
        <w:tc>
          <w:tcPr>
            <w:tcW w:w="851" w:type="dxa"/>
            <w:tcBorders>
              <w:top w:val="single" w:sz="4" w:space="0" w:color="auto"/>
              <w:left w:val="single" w:sz="4" w:space="0" w:color="auto"/>
              <w:bottom w:val="single" w:sz="4" w:space="0" w:color="auto"/>
              <w:right w:val="single" w:sz="4" w:space="0" w:color="auto"/>
            </w:tcBorders>
          </w:tcPr>
          <w:p w14:paraId="57E293D5"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6</w:t>
            </w:r>
          </w:p>
        </w:tc>
        <w:tc>
          <w:tcPr>
            <w:tcW w:w="6946" w:type="dxa"/>
            <w:tcBorders>
              <w:top w:val="single" w:sz="4" w:space="0" w:color="auto"/>
              <w:left w:val="single" w:sz="4" w:space="0" w:color="auto"/>
              <w:bottom w:val="single" w:sz="4" w:space="0" w:color="auto"/>
              <w:right w:val="single" w:sz="4" w:space="0" w:color="auto"/>
            </w:tcBorders>
            <w:hideMark/>
          </w:tcPr>
          <w:p w14:paraId="2A4E24F4" w14:textId="77777777" w:rsidR="002C3F59" w:rsidRPr="00B065A7" w:rsidRDefault="002C3F59" w:rsidP="000330A7">
            <w:pPr>
              <w:numPr>
                <w:ilvl w:val="0"/>
                <w:numId w:val="1"/>
              </w:numPr>
              <w:spacing w:after="0" w:line="240" w:lineRule="auto"/>
              <w:ind w:left="317"/>
              <w:rPr>
                <w:rFonts w:ascii="Times New Roman" w:hAnsi="Times New Roman"/>
              </w:rPr>
            </w:pPr>
            <w:r w:rsidRPr="00B065A7">
              <w:rPr>
                <w:rFonts w:ascii="Times New Roman" w:hAnsi="Times New Roman"/>
              </w:rPr>
              <w:t xml:space="preserve"> </w:t>
            </w:r>
            <w:proofErr w:type="spellStart"/>
            <w:r w:rsidRPr="00B065A7">
              <w:rPr>
                <w:rFonts w:ascii="Times New Roman" w:hAnsi="Times New Roman"/>
              </w:rPr>
              <w:t>Citruota</w:t>
            </w:r>
            <w:proofErr w:type="spellEnd"/>
            <w:r w:rsidRPr="00B065A7">
              <w:rPr>
                <w:rFonts w:ascii="Times New Roman" w:hAnsi="Times New Roman"/>
              </w:rPr>
              <w:t xml:space="preserve"> plazma</w:t>
            </w:r>
          </w:p>
          <w:p w14:paraId="12EC5E90" w14:textId="77777777" w:rsidR="002C3F59" w:rsidRPr="00B065A7" w:rsidRDefault="002C3F59" w:rsidP="000330A7">
            <w:pPr>
              <w:numPr>
                <w:ilvl w:val="0"/>
                <w:numId w:val="1"/>
              </w:numPr>
              <w:spacing w:after="0" w:line="240" w:lineRule="auto"/>
              <w:ind w:left="317"/>
              <w:rPr>
                <w:rFonts w:ascii="Times New Roman" w:hAnsi="Times New Roman"/>
              </w:rPr>
            </w:pPr>
            <w:r w:rsidRPr="00B065A7">
              <w:rPr>
                <w:rFonts w:ascii="Times New Roman" w:hAnsi="Times New Roman"/>
              </w:rPr>
              <w:t>Ne mažiau kaip 10 vietų mėginių patalpinimui</w:t>
            </w:r>
          </w:p>
          <w:p w14:paraId="10F47D74" w14:textId="77777777" w:rsidR="002C3F59" w:rsidRPr="00B065A7" w:rsidRDefault="002C3F59" w:rsidP="000330A7">
            <w:pPr>
              <w:numPr>
                <w:ilvl w:val="0"/>
                <w:numId w:val="1"/>
              </w:numPr>
              <w:spacing w:after="0" w:line="240" w:lineRule="auto"/>
              <w:ind w:left="317"/>
              <w:rPr>
                <w:rFonts w:ascii="Times New Roman" w:hAnsi="Times New Roman"/>
              </w:rPr>
            </w:pPr>
            <w:r w:rsidRPr="00B065A7">
              <w:rPr>
                <w:rFonts w:ascii="Times New Roman" w:hAnsi="Times New Roman"/>
              </w:rPr>
              <w:t xml:space="preserve"> Galimybė pakrauti </w:t>
            </w:r>
            <w:proofErr w:type="spellStart"/>
            <w:r w:rsidRPr="00B065A7">
              <w:rPr>
                <w:rFonts w:ascii="Times New Roman" w:hAnsi="Times New Roman"/>
                <w:i/>
              </w:rPr>
              <w:t>cito</w:t>
            </w:r>
            <w:proofErr w:type="spellEnd"/>
            <w:r w:rsidRPr="00B065A7">
              <w:rPr>
                <w:rFonts w:ascii="Times New Roman" w:hAnsi="Times New Roman"/>
              </w:rPr>
              <w:t xml:space="preserve"> mėginius nestabdant analizatoriaus darbo ir pervesti mėginį į</w:t>
            </w:r>
            <w:r w:rsidRPr="00B065A7">
              <w:rPr>
                <w:rFonts w:ascii="Times New Roman" w:hAnsi="Times New Roman"/>
                <w:i/>
              </w:rPr>
              <w:t xml:space="preserve"> </w:t>
            </w:r>
            <w:proofErr w:type="spellStart"/>
            <w:r w:rsidRPr="00B065A7">
              <w:rPr>
                <w:rFonts w:ascii="Times New Roman" w:hAnsi="Times New Roman"/>
                <w:i/>
              </w:rPr>
              <w:t>cito</w:t>
            </w:r>
            <w:proofErr w:type="spellEnd"/>
            <w:r w:rsidRPr="00B065A7">
              <w:rPr>
                <w:rFonts w:ascii="Times New Roman" w:hAnsi="Times New Roman"/>
              </w:rPr>
              <w:t xml:space="preserve"> būklę be išankstinio užprogramavimo</w:t>
            </w:r>
          </w:p>
        </w:tc>
        <w:tc>
          <w:tcPr>
            <w:tcW w:w="4252" w:type="dxa"/>
            <w:tcBorders>
              <w:top w:val="single" w:sz="4" w:space="0" w:color="auto"/>
              <w:left w:val="single" w:sz="4" w:space="0" w:color="auto"/>
              <w:bottom w:val="single" w:sz="4" w:space="0" w:color="auto"/>
              <w:right w:val="single" w:sz="4" w:space="0" w:color="auto"/>
            </w:tcBorders>
          </w:tcPr>
          <w:p w14:paraId="0E7D7507" w14:textId="77777777" w:rsidR="002C3F59" w:rsidRPr="00B065A7" w:rsidRDefault="002C3F59" w:rsidP="000330A7">
            <w:pPr>
              <w:spacing w:after="0"/>
              <w:ind w:left="720"/>
              <w:rPr>
                <w:rFonts w:ascii="Times New Roman" w:hAnsi="Times New Roman"/>
              </w:rPr>
            </w:pPr>
          </w:p>
        </w:tc>
        <w:tc>
          <w:tcPr>
            <w:tcW w:w="3544" w:type="dxa"/>
            <w:tcBorders>
              <w:top w:val="single" w:sz="4" w:space="0" w:color="auto"/>
              <w:left w:val="single" w:sz="4" w:space="0" w:color="auto"/>
              <w:bottom w:val="single" w:sz="4" w:space="0" w:color="auto"/>
              <w:right w:val="single" w:sz="4" w:space="0" w:color="auto"/>
            </w:tcBorders>
          </w:tcPr>
          <w:p w14:paraId="3025F587" w14:textId="77777777" w:rsidR="002C3F59" w:rsidRPr="00B065A7" w:rsidRDefault="002C3F59" w:rsidP="000330A7">
            <w:pPr>
              <w:spacing w:after="0"/>
              <w:ind w:left="720"/>
              <w:rPr>
                <w:rFonts w:ascii="Times New Roman" w:hAnsi="Times New Roman"/>
              </w:rPr>
            </w:pPr>
          </w:p>
        </w:tc>
      </w:tr>
      <w:tr w:rsidR="002C3F59" w:rsidRPr="00B065A7" w14:paraId="590F2B25" w14:textId="73AE8760" w:rsidTr="002C3F59">
        <w:tc>
          <w:tcPr>
            <w:tcW w:w="851" w:type="dxa"/>
            <w:tcBorders>
              <w:top w:val="single" w:sz="4" w:space="0" w:color="auto"/>
              <w:left w:val="single" w:sz="4" w:space="0" w:color="auto"/>
              <w:bottom w:val="single" w:sz="4" w:space="0" w:color="auto"/>
              <w:right w:val="single" w:sz="4" w:space="0" w:color="auto"/>
            </w:tcBorders>
          </w:tcPr>
          <w:p w14:paraId="4784AAEC"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7</w:t>
            </w:r>
          </w:p>
        </w:tc>
        <w:tc>
          <w:tcPr>
            <w:tcW w:w="6946" w:type="dxa"/>
            <w:tcBorders>
              <w:top w:val="single" w:sz="4" w:space="0" w:color="auto"/>
              <w:left w:val="single" w:sz="4" w:space="0" w:color="auto"/>
              <w:bottom w:val="single" w:sz="4" w:space="0" w:color="auto"/>
              <w:right w:val="single" w:sz="4" w:space="0" w:color="auto"/>
            </w:tcBorders>
            <w:hideMark/>
          </w:tcPr>
          <w:p w14:paraId="479E0ACF" w14:textId="77777777" w:rsidR="002C3F59" w:rsidRPr="00B065A7" w:rsidRDefault="002C3F59" w:rsidP="000330A7">
            <w:pPr>
              <w:numPr>
                <w:ilvl w:val="0"/>
                <w:numId w:val="1"/>
              </w:numPr>
              <w:spacing w:after="0" w:line="240" w:lineRule="auto"/>
              <w:ind w:left="317"/>
              <w:rPr>
                <w:rFonts w:ascii="Times New Roman" w:hAnsi="Times New Roman"/>
              </w:rPr>
            </w:pPr>
            <w:r w:rsidRPr="00B065A7">
              <w:rPr>
                <w:rFonts w:ascii="Times New Roman" w:hAnsi="Times New Roman"/>
              </w:rPr>
              <w:t>Brūkšninio kodavimo sistema, identifikuojanti reagento kodą,  tūrį, stabilumą, partijos Nr., galiojimo laiką, kalibravimo ir kontrolių duomenis ir kt.</w:t>
            </w:r>
          </w:p>
        </w:tc>
        <w:tc>
          <w:tcPr>
            <w:tcW w:w="4252" w:type="dxa"/>
            <w:tcBorders>
              <w:top w:val="single" w:sz="4" w:space="0" w:color="auto"/>
              <w:left w:val="single" w:sz="4" w:space="0" w:color="auto"/>
              <w:bottom w:val="single" w:sz="4" w:space="0" w:color="auto"/>
              <w:right w:val="single" w:sz="4" w:space="0" w:color="auto"/>
            </w:tcBorders>
          </w:tcPr>
          <w:p w14:paraId="15117055" w14:textId="77777777" w:rsidR="002C3F59" w:rsidRPr="00B065A7" w:rsidRDefault="002C3F59" w:rsidP="000330A7">
            <w:pPr>
              <w:spacing w:after="0"/>
              <w:ind w:left="720"/>
              <w:rPr>
                <w:rFonts w:ascii="Times New Roman" w:hAnsi="Times New Roman"/>
              </w:rPr>
            </w:pPr>
          </w:p>
        </w:tc>
        <w:tc>
          <w:tcPr>
            <w:tcW w:w="3544" w:type="dxa"/>
            <w:tcBorders>
              <w:top w:val="single" w:sz="4" w:space="0" w:color="auto"/>
              <w:left w:val="single" w:sz="4" w:space="0" w:color="auto"/>
              <w:bottom w:val="single" w:sz="4" w:space="0" w:color="auto"/>
              <w:right w:val="single" w:sz="4" w:space="0" w:color="auto"/>
            </w:tcBorders>
          </w:tcPr>
          <w:p w14:paraId="098C6670" w14:textId="77777777" w:rsidR="002C3F59" w:rsidRPr="00B065A7" w:rsidRDefault="002C3F59" w:rsidP="000330A7">
            <w:pPr>
              <w:spacing w:after="0"/>
              <w:ind w:left="720"/>
              <w:rPr>
                <w:rFonts w:ascii="Times New Roman" w:hAnsi="Times New Roman"/>
              </w:rPr>
            </w:pPr>
          </w:p>
        </w:tc>
      </w:tr>
      <w:tr w:rsidR="002C3F59" w:rsidRPr="00B065A7" w14:paraId="3E7F5FC7" w14:textId="04457734" w:rsidTr="002C3F59">
        <w:tc>
          <w:tcPr>
            <w:tcW w:w="851" w:type="dxa"/>
            <w:tcBorders>
              <w:top w:val="single" w:sz="4" w:space="0" w:color="auto"/>
              <w:left w:val="single" w:sz="4" w:space="0" w:color="auto"/>
              <w:bottom w:val="single" w:sz="4" w:space="0" w:color="auto"/>
              <w:right w:val="single" w:sz="4" w:space="0" w:color="auto"/>
            </w:tcBorders>
            <w:hideMark/>
          </w:tcPr>
          <w:p w14:paraId="35F7021C"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8</w:t>
            </w:r>
          </w:p>
        </w:tc>
        <w:tc>
          <w:tcPr>
            <w:tcW w:w="6946" w:type="dxa"/>
            <w:tcBorders>
              <w:top w:val="single" w:sz="4" w:space="0" w:color="auto"/>
              <w:left w:val="single" w:sz="4" w:space="0" w:color="auto"/>
              <w:bottom w:val="single" w:sz="4" w:space="0" w:color="auto"/>
              <w:right w:val="single" w:sz="4" w:space="0" w:color="auto"/>
            </w:tcBorders>
            <w:hideMark/>
          </w:tcPr>
          <w:p w14:paraId="6018B394" w14:textId="77777777" w:rsidR="002C3F59" w:rsidRPr="00B065A7" w:rsidRDefault="002C3F59" w:rsidP="000330A7">
            <w:pPr>
              <w:numPr>
                <w:ilvl w:val="0"/>
                <w:numId w:val="1"/>
              </w:numPr>
              <w:spacing w:after="0" w:line="240" w:lineRule="auto"/>
              <w:ind w:left="317"/>
              <w:rPr>
                <w:rFonts w:ascii="Times New Roman" w:hAnsi="Times New Roman"/>
              </w:rPr>
            </w:pPr>
            <w:r w:rsidRPr="00B065A7">
              <w:rPr>
                <w:rFonts w:ascii="Times New Roman" w:hAnsi="Times New Roman"/>
              </w:rPr>
              <w:t xml:space="preserve"> Turi būti sinchroniškai atliekami chronometriniai, kolorimetriniai ir imunologiniai tyrimai (tiriamas pacientas po paciento)</w:t>
            </w:r>
          </w:p>
          <w:p w14:paraId="2EAE1294" w14:textId="77777777" w:rsidR="002C3F59" w:rsidRPr="00B065A7" w:rsidRDefault="002C3F59" w:rsidP="000330A7">
            <w:pPr>
              <w:numPr>
                <w:ilvl w:val="0"/>
                <w:numId w:val="1"/>
              </w:numPr>
              <w:spacing w:after="0" w:line="240" w:lineRule="auto"/>
              <w:ind w:left="317"/>
              <w:rPr>
                <w:rFonts w:ascii="Times New Roman" w:hAnsi="Times New Roman"/>
              </w:rPr>
            </w:pPr>
            <w:r w:rsidRPr="00B065A7">
              <w:rPr>
                <w:rFonts w:ascii="Times New Roman" w:hAnsi="Times New Roman"/>
              </w:rPr>
              <w:t xml:space="preserve">  Sistema turi turėti automatinį plazmų pakartotinį praskiedimą ir galimybę pakartoti tyrimus iš tos pačios tiriamosios plazmos, neišimant mėgintuvėlio iš analizatoriaus</w:t>
            </w:r>
          </w:p>
        </w:tc>
        <w:tc>
          <w:tcPr>
            <w:tcW w:w="4252" w:type="dxa"/>
            <w:tcBorders>
              <w:top w:val="single" w:sz="4" w:space="0" w:color="auto"/>
              <w:left w:val="single" w:sz="4" w:space="0" w:color="auto"/>
              <w:bottom w:val="single" w:sz="4" w:space="0" w:color="auto"/>
              <w:right w:val="single" w:sz="4" w:space="0" w:color="auto"/>
            </w:tcBorders>
          </w:tcPr>
          <w:p w14:paraId="670B7B20" w14:textId="77777777" w:rsidR="002C3F59" w:rsidRPr="00B065A7" w:rsidRDefault="002C3F59" w:rsidP="000330A7">
            <w:pPr>
              <w:spacing w:after="0"/>
              <w:ind w:left="720"/>
              <w:rPr>
                <w:rFonts w:ascii="Times New Roman" w:hAnsi="Times New Roman"/>
              </w:rPr>
            </w:pPr>
          </w:p>
        </w:tc>
        <w:tc>
          <w:tcPr>
            <w:tcW w:w="3544" w:type="dxa"/>
            <w:tcBorders>
              <w:top w:val="single" w:sz="4" w:space="0" w:color="auto"/>
              <w:left w:val="single" w:sz="4" w:space="0" w:color="auto"/>
              <w:bottom w:val="single" w:sz="4" w:space="0" w:color="auto"/>
              <w:right w:val="single" w:sz="4" w:space="0" w:color="auto"/>
            </w:tcBorders>
          </w:tcPr>
          <w:p w14:paraId="77FAB997" w14:textId="77777777" w:rsidR="002C3F59" w:rsidRPr="00B065A7" w:rsidRDefault="002C3F59" w:rsidP="000330A7">
            <w:pPr>
              <w:spacing w:after="0"/>
              <w:ind w:left="720"/>
              <w:rPr>
                <w:rFonts w:ascii="Times New Roman" w:hAnsi="Times New Roman"/>
              </w:rPr>
            </w:pPr>
          </w:p>
        </w:tc>
      </w:tr>
      <w:tr w:rsidR="002C3F59" w:rsidRPr="00B065A7" w14:paraId="3C832D92" w14:textId="49461AEA" w:rsidTr="002C3F59">
        <w:tc>
          <w:tcPr>
            <w:tcW w:w="851" w:type="dxa"/>
            <w:tcBorders>
              <w:top w:val="single" w:sz="4" w:space="0" w:color="auto"/>
              <w:left w:val="single" w:sz="4" w:space="0" w:color="auto"/>
              <w:bottom w:val="single" w:sz="4" w:space="0" w:color="auto"/>
              <w:right w:val="single" w:sz="4" w:space="0" w:color="auto"/>
            </w:tcBorders>
          </w:tcPr>
          <w:p w14:paraId="378A3760"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9</w:t>
            </w:r>
          </w:p>
        </w:tc>
        <w:tc>
          <w:tcPr>
            <w:tcW w:w="6946" w:type="dxa"/>
            <w:tcBorders>
              <w:top w:val="single" w:sz="4" w:space="0" w:color="auto"/>
              <w:left w:val="single" w:sz="4" w:space="0" w:color="auto"/>
              <w:bottom w:val="single" w:sz="4" w:space="0" w:color="auto"/>
              <w:right w:val="single" w:sz="4" w:space="0" w:color="auto"/>
            </w:tcBorders>
            <w:hideMark/>
          </w:tcPr>
          <w:p w14:paraId="4C7B2ECC" w14:textId="77777777" w:rsidR="002C3F59" w:rsidRPr="00B065A7" w:rsidRDefault="002C3F59" w:rsidP="000330A7">
            <w:pPr>
              <w:numPr>
                <w:ilvl w:val="0"/>
                <w:numId w:val="1"/>
              </w:numPr>
              <w:spacing w:after="0" w:line="240" w:lineRule="auto"/>
              <w:ind w:left="317"/>
              <w:rPr>
                <w:rFonts w:ascii="Times New Roman" w:hAnsi="Times New Roman"/>
              </w:rPr>
            </w:pPr>
            <w:r w:rsidRPr="00B065A7">
              <w:rPr>
                <w:rFonts w:ascii="Times New Roman" w:hAnsi="Times New Roman"/>
              </w:rPr>
              <w:t>Siūlomas analizatorius, reagentai , kontrolinė plazma, kitos darbo priemonės ir tirpalai turi būti to paties gamintojo. Jei tiekėjas siūlo ne to paties gamintojo reagentus, analizatorių ar kitas priemones, privalo pateikti adaptacijos protokolus, klinikinės validacijos protokolus visiems siūlomiems reagentams ir priemonėms.</w:t>
            </w:r>
          </w:p>
        </w:tc>
        <w:tc>
          <w:tcPr>
            <w:tcW w:w="4252" w:type="dxa"/>
            <w:tcBorders>
              <w:top w:val="single" w:sz="4" w:space="0" w:color="auto"/>
              <w:left w:val="single" w:sz="4" w:space="0" w:color="auto"/>
              <w:bottom w:val="single" w:sz="4" w:space="0" w:color="auto"/>
              <w:right w:val="single" w:sz="4" w:space="0" w:color="auto"/>
            </w:tcBorders>
          </w:tcPr>
          <w:p w14:paraId="2CBF288B" w14:textId="77777777" w:rsidR="002C3F59" w:rsidRPr="00B065A7" w:rsidRDefault="002C3F59" w:rsidP="000330A7">
            <w:pPr>
              <w:spacing w:after="0"/>
              <w:ind w:left="720"/>
              <w:rPr>
                <w:rFonts w:ascii="Times New Roman" w:hAnsi="Times New Roman"/>
              </w:rPr>
            </w:pPr>
          </w:p>
        </w:tc>
        <w:tc>
          <w:tcPr>
            <w:tcW w:w="3544" w:type="dxa"/>
            <w:tcBorders>
              <w:top w:val="single" w:sz="4" w:space="0" w:color="auto"/>
              <w:left w:val="single" w:sz="4" w:space="0" w:color="auto"/>
              <w:bottom w:val="single" w:sz="4" w:space="0" w:color="auto"/>
              <w:right w:val="single" w:sz="4" w:space="0" w:color="auto"/>
            </w:tcBorders>
          </w:tcPr>
          <w:p w14:paraId="21836671" w14:textId="77777777" w:rsidR="002C3F59" w:rsidRPr="00B065A7" w:rsidRDefault="002C3F59" w:rsidP="000330A7">
            <w:pPr>
              <w:spacing w:after="0"/>
              <w:ind w:left="720"/>
              <w:rPr>
                <w:rFonts w:ascii="Times New Roman" w:hAnsi="Times New Roman"/>
              </w:rPr>
            </w:pPr>
          </w:p>
        </w:tc>
      </w:tr>
      <w:tr w:rsidR="002C3F59" w:rsidRPr="00B065A7" w14:paraId="7B307931" w14:textId="774AADCA" w:rsidTr="002C3F59">
        <w:tc>
          <w:tcPr>
            <w:tcW w:w="851" w:type="dxa"/>
            <w:tcBorders>
              <w:top w:val="single" w:sz="4" w:space="0" w:color="auto"/>
              <w:left w:val="single" w:sz="4" w:space="0" w:color="auto"/>
              <w:bottom w:val="single" w:sz="4" w:space="0" w:color="auto"/>
              <w:right w:val="single" w:sz="4" w:space="0" w:color="auto"/>
            </w:tcBorders>
          </w:tcPr>
          <w:p w14:paraId="0F78020C"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10</w:t>
            </w:r>
          </w:p>
        </w:tc>
        <w:tc>
          <w:tcPr>
            <w:tcW w:w="6946" w:type="dxa"/>
            <w:tcBorders>
              <w:top w:val="single" w:sz="4" w:space="0" w:color="auto"/>
              <w:left w:val="single" w:sz="4" w:space="0" w:color="auto"/>
              <w:bottom w:val="single" w:sz="4" w:space="0" w:color="auto"/>
              <w:right w:val="single" w:sz="4" w:space="0" w:color="auto"/>
            </w:tcBorders>
            <w:hideMark/>
          </w:tcPr>
          <w:p w14:paraId="09F34F31" w14:textId="77777777" w:rsidR="002C3F59" w:rsidRPr="00B065A7" w:rsidRDefault="002C3F59" w:rsidP="000330A7">
            <w:pPr>
              <w:spacing w:after="0"/>
              <w:ind w:left="262" w:hanging="180"/>
              <w:rPr>
                <w:rFonts w:ascii="Times New Roman" w:hAnsi="Times New Roman"/>
              </w:rPr>
            </w:pPr>
            <w:r w:rsidRPr="00B065A7">
              <w:rPr>
                <w:rFonts w:ascii="Times New Roman" w:hAnsi="Times New Roman"/>
              </w:rPr>
              <w:t xml:space="preserve">Analizatoriuje turi būti gamintojo instaliuotos programos šiems tyrimams: </w:t>
            </w:r>
          </w:p>
          <w:p w14:paraId="5631D38E" w14:textId="77777777" w:rsidR="002C3F59" w:rsidRPr="00B065A7" w:rsidRDefault="002C3F59" w:rsidP="000330A7">
            <w:pPr>
              <w:spacing w:after="0"/>
              <w:ind w:left="262" w:hanging="180"/>
              <w:rPr>
                <w:rFonts w:ascii="Times New Roman" w:hAnsi="Times New Roman"/>
              </w:rPr>
            </w:pPr>
            <w:r w:rsidRPr="00B065A7">
              <w:rPr>
                <w:rFonts w:ascii="Times New Roman" w:hAnsi="Times New Roman"/>
              </w:rPr>
              <w:t xml:space="preserve">- Dalinio aktyvinto </w:t>
            </w:r>
            <w:proofErr w:type="spellStart"/>
            <w:r w:rsidRPr="00B065A7">
              <w:rPr>
                <w:rFonts w:ascii="Times New Roman" w:hAnsi="Times New Roman"/>
              </w:rPr>
              <w:t>tromboplastino</w:t>
            </w:r>
            <w:proofErr w:type="spellEnd"/>
            <w:r w:rsidRPr="00B065A7">
              <w:rPr>
                <w:rFonts w:ascii="Times New Roman" w:hAnsi="Times New Roman"/>
              </w:rPr>
              <w:t xml:space="preserve"> laikas ( sekundės);</w:t>
            </w:r>
          </w:p>
          <w:p w14:paraId="508DD6BC" w14:textId="77777777" w:rsidR="002C3F59" w:rsidRPr="00B065A7" w:rsidRDefault="002C3F59" w:rsidP="000330A7">
            <w:pPr>
              <w:numPr>
                <w:ilvl w:val="0"/>
                <w:numId w:val="2"/>
              </w:numPr>
              <w:spacing w:after="0" w:line="240" w:lineRule="auto"/>
              <w:ind w:left="262" w:hanging="180"/>
              <w:rPr>
                <w:rFonts w:ascii="Times New Roman" w:hAnsi="Times New Roman"/>
              </w:rPr>
            </w:pPr>
            <w:proofErr w:type="spellStart"/>
            <w:r w:rsidRPr="00B065A7">
              <w:rPr>
                <w:rFonts w:ascii="Times New Roman" w:hAnsi="Times New Roman"/>
              </w:rPr>
              <w:t>Protrombino</w:t>
            </w:r>
            <w:proofErr w:type="spellEnd"/>
            <w:r w:rsidRPr="00B065A7">
              <w:rPr>
                <w:rFonts w:ascii="Times New Roman" w:hAnsi="Times New Roman"/>
              </w:rPr>
              <w:t xml:space="preserve"> komplekso (II,VII, X)tyrimas (%-INR)</w:t>
            </w:r>
          </w:p>
          <w:p w14:paraId="6C73D691" w14:textId="77777777" w:rsidR="002C3F59" w:rsidRPr="00B065A7" w:rsidRDefault="002C3F59" w:rsidP="000330A7">
            <w:pPr>
              <w:numPr>
                <w:ilvl w:val="0"/>
                <w:numId w:val="2"/>
              </w:numPr>
              <w:spacing w:after="0" w:line="240" w:lineRule="auto"/>
              <w:ind w:left="262" w:hanging="180"/>
              <w:rPr>
                <w:rFonts w:ascii="Times New Roman" w:hAnsi="Times New Roman"/>
              </w:rPr>
            </w:pPr>
            <w:proofErr w:type="spellStart"/>
            <w:r w:rsidRPr="00B065A7">
              <w:rPr>
                <w:rFonts w:ascii="Times New Roman" w:hAnsi="Times New Roman"/>
              </w:rPr>
              <w:t>Fibrinogeno</w:t>
            </w:r>
            <w:proofErr w:type="spellEnd"/>
            <w:r w:rsidRPr="00B065A7">
              <w:rPr>
                <w:rFonts w:ascii="Times New Roman" w:hAnsi="Times New Roman"/>
              </w:rPr>
              <w:t xml:space="preserve"> koncentracija(g/l)</w:t>
            </w:r>
          </w:p>
          <w:p w14:paraId="32FB6493" w14:textId="77777777" w:rsidR="002C3F59" w:rsidRPr="00B065A7" w:rsidRDefault="002C3F59" w:rsidP="000330A7">
            <w:pPr>
              <w:numPr>
                <w:ilvl w:val="0"/>
                <w:numId w:val="2"/>
              </w:numPr>
              <w:spacing w:after="0" w:line="240" w:lineRule="auto"/>
              <w:ind w:left="262" w:hanging="180"/>
              <w:rPr>
                <w:rFonts w:ascii="Times New Roman" w:hAnsi="Times New Roman"/>
              </w:rPr>
            </w:pPr>
            <w:r w:rsidRPr="00B065A7">
              <w:rPr>
                <w:rFonts w:ascii="Times New Roman" w:hAnsi="Times New Roman"/>
              </w:rPr>
              <w:t>D-</w:t>
            </w:r>
            <w:proofErr w:type="spellStart"/>
            <w:r w:rsidRPr="00B065A7">
              <w:rPr>
                <w:rFonts w:ascii="Times New Roman" w:hAnsi="Times New Roman"/>
              </w:rPr>
              <w:t>dimerų</w:t>
            </w:r>
            <w:proofErr w:type="spellEnd"/>
            <w:r w:rsidRPr="00B065A7">
              <w:rPr>
                <w:rFonts w:ascii="Times New Roman" w:hAnsi="Times New Roman"/>
              </w:rPr>
              <w:t xml:space="preserve"> koncentracija(mg/l)</w:t>
            </w:r>
          </w:p>
          <w:p w14:paraId="714E2474" w14:textId="77777777" w:rsidR="002C3F59" w:rsidRPr="00B065A7" w:rsidRDefault="002C3F59" w:rsidP="000330A7">
            <w:pPr>
              <w:numPr>
                <w:ilvl w:val="0"/>
                <w:numId w:val="2"/>
              </w:numPr>
              <w:spacing w:after="0" w:line="240" w:lineRule="auto"/>
              <w:ind w:left="262" w:hanging="180"/>
              <w:rPr>
                <w:rFonts w:ascii="Times New Roman" w:hAnsi="Times New Roman"/>
              </w:rPr>
            </w:pPr>
            <w:r w:rsidRPr="00B065A7">
              <w:rPr>
                <w:rFonts w:ascii="Times New Roman" w:hAnsi="Times New Roman"/>
              </w:rPr>
              <w:t>Papildomi tyrimai, esant poreikiui .</w:t>
            </w:r>
          </w:p>
        </w:tc>
        <w:tc>
          <w:tcPr>
            <w:tcW w:w="4252" w:type="dxa"/>
            <w:tcBorders>
              <w:top w:val="single" w:sz="4" w:space="0" w:color="auto"/>
              <w:left w:val="single" w:sz="4" w:space="0" w:color="auto"/>
              <w:bottom w:val="single" w:sz="4" w:space="0" w:color="auto"/>
              <w:right w:val="single" w:sz="4" w:space="0" w:color="auto"/>
            </w:tcBorders>
          </w:tcPr>
          <w:p w14:paraId="5DD97A2A" w14:textId="77777777" w:rsidR="002C3F59" w:rsidRPr="00B065A7" w:rsidRDefault="002C3F59" w:rsidP="000330A7">
            <w:pPr>
              <w:spacing w:after="0"/>
              <w:ind w:left="262" w:hanging="180"/>
              <w:rPr>
                <w:rFonts w:ascii="Times New Roman" w:hAnsi="Times New Roman"/>
              </w:rPr>
            </w:pPr>
          </w:p>
        </w:tc>
        <w:tc>
          <w:tcPr>
            <w:tcW w:w="3544" w:type="dxa"/>
            <w:tcBorders>
              <w:top w:val="single" w:sz="4" w:space="0" w:color="auto"/>
              <w:left w:val="single" w:sz="4" w:space="0" w:color="auto"/>
              <w:bottom w:val="single" w:sz="4" w:space="0" w:color="auto"/>
              <w:right w:val="single" w:sz="4" w:space="0" w:color="auto"/>
            </w:tcBorders>
          </w:tcPr>
          <w:p w14:paraId="06FA1A18" w14:textId="77777777" w:rsidR="002C3F59" w:rsidRPr="00B065A7" w:rsidRDefault="002C3F59" w:rsidP="000330A7">
            <w:pPr>
              <w:spacing w:after="0"/>
              <w:ind w:left="262" w:hanging="180"/>
              <w:rPr>
                <w:rFonts w:ascii="Times New Roman" w:hAnsi="Times New Roman"/>
              </w:rPr>
            </w:pPr>
          </w:p>
        </w:tc>
      </w:tr>
      <w:tr w:rsidR="002C3F59" w:rsidRPr="00B065A7" w14:paraId="1094FB39" w14:textId="46FAA241" w:rsidTr="002C3F59">
        <w:tc>
          <w:tcPr>
            <w:tcW w:w="851" w:type="dxa"/>
            <w:tcBorders>
              <w:top w:val="single" w:sz="4" w:space="0" w:color="auto"/>
              <w:left w:val="single" w:sz="4" w:space="0" w:color="auto"/>
              <w:bottom w:val="single" w:sz="4" w:space="0" w:color="auto"/>
              <w:right w:val="single" w:sz="4" w:space="0" w:color="auto"/>
            </w:tcBorders>
          </w:tcPr>
          <w:p w14:paraId="0DA64823"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11.</w:t>
            </w:r>
          </w:p>
        </w:tc>
        <w:tc>
          <w:tcPr>
            <w:tcW w:w="6946" w:type="dxa"/>
            <w:tcBorders>
              <w:top w:val="single" w:sz="4" w:space="0" w:color="auto"/>
              <w:left w:val="single" w:sz="4" w:space="0" w:color="auto"/>
              <w:bottom w:val="single" w:sz="4" w:space="0" w:color="auto"/>
              <w:right w:val="single" w:sz="4" w:space="0" w:color="auto"/>
            </w:tcBorders>
            <w:hideMark/>
          </w:tcPr>
          <w:p w14:paraId="3F2A1997" w14:textId="16C4D0C1" w:rsidR="002C3F59" w:rsidRPr="00B065A7" w:rsidRDefault="002C3F59" w:rsidP="000330A7">
            <w:pPr>
              <w:numPr>
                <w:ilvl w:val="0"/>
                <w:numId w:val="2"/>
              </w:numPr>
              <w:spacing w:after="0" w:line="240" w:lineRule="auto"/>
              <w:rPr>
                <w:rFonts w:ascii="Times New Roman" w:hAnsi="Times New Roman"/>
              </w:rPr>
            </w:pPr>
            <w:r w:rsidRPr="00B065A7">
              <w:rPr>
                <w:rFonts w:ascii="Times New Roman" w:hAnsi="Times New Roman"/>
              </w:rPr>
              <w:t xml:space="preserve">Tiekėjas, teikdamas pasiūlymą, turi pateikti siūlomų aparatų parametrų atitikimą techninės specifikacijos reikalavimams įrodančius </w:t>
            </w:r>
            <w:r w:rsidRPr="00B065A7">
              <w:rPr>
                <w:rFonts w:ascii="Times New Roman" w:hAnsi="Times New Roman"/>
                <w:u w:val="single"/>
              </w:rPr>
              <w:t>gamintojo parengtus</w:t>
            </w:r>
            <w:r w:rsidRPr="00B065A7">
              <w:rPr>
                <w:rFonts w:ascii="Times New Roman" w:hAnsi="Times New Roman"/>
              </w:rPr>
              <w:t xml:space="preserve"> techninius aprašus</w:t>
            </w:r>
            <w:r>
              <w:rPr>
                <w:rFonts w:ascii="Times New Roman" w:hAnsi="Times New Roman"/>
              </w:rPr>
              <w:t>.</w:t>
            </w:r>
          </w:p>
        </w:tc>
        <w:tc>
          <w:tcPr>
            <w:tcW w:w="4252" w:type="dxa"/>
            <w:tcBorders>
              <w:top w:val="single" w:sz="4" w:space="0" w:color="auto"/>
              <w:left w:val="single" w:sz="4" w:space="0" w:color="auto"/>
              <w:bottom w:val="single" w:sz="4" w:space="0" w:color="auto"/>
              <w:right w:val="single" w:sz="4" w:space="0" w:color="auto"/>
            </w:tcBorders>
          </w:tcPr>
          <w:p w14:paraId="4D249C82" w14:textId="77777777" w:rsidR="002C3F59" w:rsidRPr="00B065A7" w:rsidRDefault="002C3F59" w:rsidP="000330A7">
            <w:pPr>
              <w:spacing w:after="0"/>
              <w:ind w:left="360"/>
              <w:rPr>
                <w:rFonts w:ascii="Times New Roman" w:hAnsi="Times New Roman"/>
              </w:rPr>
            </w:pPr>
          </w:p>
        </w:tc>
        <w:tc>
          <w:tcPr>
            <w:tcW w:w="3544" w:type="dxa"/>
            <w:tcBorders>
              <w:top w:val="single" w:sz="4" w:space="0" w:color="auto"/>
              <w:left w:val="single" w:sz="4" w:space="0" w:color="auto"/>
              <w:bottom w:val="single" w:sz="4" w:space="0" w:color="auto"/>
              <w:right w:val="single" w:sz="4" w:space="0" w:color="auto"/>
            </w:tcBorders>
          </w:tcPr>
          <w:p w14:paraId="182F7739" w14:textId="77777777" w:rsidR="002C3F59" w:rsidRPr="00B065A7" w:rsidRDefault="002C3F59" w:rsidP="000330A7">
            <w:pPr>
              <w:spacing w:after="0"/>
              <w:ind w:left="360"/>
              <w:rPr>
                <w:rFonts w:ascii="Times New Roman" w:hAnsi="Times New Roman"/>
              </w:rPr>
            </w:pPr>
          </w:p>
        </w:tc>
      </w:tr>
      <w:tr w:rsidR="002C3F59" w:rsidRPr="00B065A7" w14:paraId="5B0665CB" w14:textId="504D32A1" w:rsidTr="002C3F59">
        <w:tc>
          <w:tcPr>
            <w:tcW w:w="851" w:type="dxa"/>
            <w:tcBorders>
              <w:top w:val="single" w:sz="4" w:space="0" w:color="auto"/>
              <w:left w:val="single" w:sz="4" w:space="0" w:color="auto"/>
              <w:bottom w:val="single" w:sz="4" w:space="0" w:color="auto"/>
              <w:right w:val="single" w:sz="4" w:space="0" w:color="auto"/>
            </w:tcBorders>
          </w:tcPr>
          <w:p w14:paraId="3E7684EF"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12.</w:t>
            </w:r>
          </w:p>
        </w:tc>
        <w:tc>
          <w:tcPr>
            <w:tcW w:w="6946" w:type="dxa"/>
            <w:tcBorders>
              <w:top w:val="single" w:sz="4" w:space="0" w:color="auto"/>
              <w:left w:val="single" w:sz="4" w:space="0" w:color="auto"/>
              <w:bottom w:val="single" w:sz="4" w:space="0" w:color="auto"/>
              <w:right w:val="single" w:sz="4" w:space="0" w:color="auto"/>
            </w:tcBorders>
            <w:hideMark/>
          </w:tcPr>
          <w:p w14:paraId="63D6ACBF" w14:textId="61F56D3C" w:rsidR="002C3F59" w:rsidRPr="00B065A7" w:rsidRDefault="002C3F59" w:rsidP="000330A7">
            <w:pPr>
              <w:spacing w:after="0"/>
              <w:ind w:left="360"/>
              <w:rPr>
                <w:rFonts w:ascii="Times New Roman" w:hAnsi="Times New Roman"/>
              </w:rPr>
            </w:pPr>
            <w:r w:rsidRPr="00B065A7">
              <w:rPr>
                <w:rFonts w:ascii="Times New Roman" w:hAnsi="Times New Roman"/>
              </w:rPr>
              <w:t xml:space="preserve">Turi atitikti ES direktyvos </w:t>
            </w:r>
            <w:r w:rsidRPr="00B065A7">
              <w:rPr>
                <w:rFonts w:ascii="Times New Roman" w:hAnsi="Times New Roman"/>
                <w:noProof/>
                <w:color w:val="000000"/>
              </w:rPr>
              <w:t xml:space="preserve">2017/746  </w:t>
            </w:r>
            <w:r w:rsidRPr="00B065A7">
              <w:rPr>
                <w:rFonts w:ascii="Times New Roman" w:hAnsi="Times New Roman"/>
              </w:rPr>
              <w:t xml:space="preserve">dėl </w:t>
            </w:r>
            <w:proofErr w:type="spellStart"/>
            <w:r w:rsidRPr="00B065A7">
              <w:rPr>
                <w:rFonts w:ascii="Times New Roman" w:hAnsi="Times New Roman"/>
              </w:rPr>
              <w:t>in</w:t>
            </w:r>
            <w:proofErr w:type="spellEnd"/>
            <w:r w:rsidRPr="00B065A7">
              <w:rPr>
                <w:rFonts w:ascii="Times New Roman" w:hAnsi="Times New Roman"/>
              </w:rPr>
              <w:t xml:space="preserve"> </w:t>
            </w:r>
            <w:proofErr w:type="spellStart"/>
            <w:r w:rsidRPr="00B065A7">
              <w:rPr>
                <w:rFonts w:ascii="Times New Roman" w:hAnsi="Times New Roman"/>
              </w:rPr>
              <w:t>vitro</w:t>
            </w:r>
            <w:proofErr w:type="spellEnd"/>
            <w:r w:rsidRPr="00B065A7">
              <w:rPr>
                <w:rFonts w:ascii="Times New Roman" w:hAnsi="Times New Roman"/>
              </w:rPr>
              <w:t xml:space="preserve"> reikalavimus ir turi būti pažymėtas CE ženklu. Kartu su pasiūlymu pateikiama atitikties deklaracija</w:t>
            </w:r>
          </w:p>
        </w:tc>
        <w:tc>
          <w:tcPr>
            <w:tcW w:w="4252" w:type="dxa"/>
            <w:tcBorders>
              <w:top w:val="single" w:sz="4" w:space="0" w:color="auto"/>
              <w:left w:val="single" w:sz="4" w:space="0" w:color="auto"/>
              <w:bottom w:val="single" w:sz="4" w:space="0" w:color="auto"/>
              <w:right w:val="single" w:sz="4" w:space="0" w:color="auto"/>
            </w:tcBorders>
          </w:tcPr>
          <w:p w14:paraId="3DAE191E" w14:textId="77777777" w:rsidR="002C3F59" w:rsidRPr="00B065A7" w:rsidRDefault="002C3F59" w:rsidP="000330A7">
            <w:pPr>
              <w:spacing w:after="0"/>
              <w:ind w:left="360"/>
              <w:rPr>
                <w:rFonts w:ascii="Times New Roman" w:hAnsi="Times New Roman"/>
              </w:rPr>
            </w:pPr>
          </w:p>
        </w:tc>
        <w:tc>
          <w:tcPr>
            <w:tcW w:w="3544" w:type="dxa"/>
            <w:tcBorders>
              <w:top w:val="single" w:sz="4" w:space="0" w:color="auto"/>
              <w:left w:val="single" w:sz="4" w:space="0" w:color="auto"/>
              <w:bottom w:val="single" w:sz="4" w:space="0" w:color="auto"/>
              <w:right w:val="single" w:sz="4" w:space="0" w:color="auto"/>
            </w:tcBorders>
          </w:tcPr>
          <w:p w14:paraId="3C9C21A1" w14:textId="77777777" w:rsidR="002C3F59" w:rsidRPr="00B065A7" w:rsidRDefault="002C3F59" w:rsidP="000330A7">
            <w:pPr>
              <w:spacing w:after="0"/>
              <w:ind w:left="360"/>
              <w:rPr>
                <w:rFonts w:ascii="Times New Roman" w:hAnsi="Times New Roman"/>
              </w:rPr>
            </w:pPr>
          </w:p>
        </w:tc>
      </w:tr>
      <w:tr w:rsidR="002C3F59" w:rsidRPr="00B065A7" w14:paraId="1641C40A" w14:textId="6C1C49F0" w:rsidTr="002C3F59">
        <w:tc>
          <w:tcPr>
            <w:tcW w:w="851" w:type="dxa"/>
            <w:tcBorders>
              <w:top w:val="single" w:sz="4" w:space="0" w:color="auto"/>
              <w:left w:val="single" w:sz="4" w:space="0" w:color="auto"/>
              <w:bottom w:val="single" w:sz="4" w:space="0" w:color="auto"/>
              <w:right w:val="single" w:sz="4" w:space="0" w:color="auto"/>
            </w:tcBorders>
          </w:tcPr>
          <w:p w14:paraId="1F7C0B0B"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13.</w:t>
            </w:r>
          </w:p>
        </w:tc>
        <w:tc>
          <w:tcPr>
            <w:tcW w:w="6946" w:type="dxa"/>
            <w:tcBorders>
              <w:top w:val="single" w:sz="4" w:space="0" w:color="auto"/>
              <w:left w:val="single" w:sz="4" w:space="0" w:color="auto"/>
              <w:bottom w:val="single" w:sz="4" w:space="0" w:color="auto"/>
              <w:right w:val="single" w:sz="4" w:space="0" w:color="auto"/>
            </w:tcBorders>
            <w:hideMark/>
          </w:tcPr>
          <w:p w14:paraId="74C066DB" w14:textId="029EDE7E" w:rsidR="002C3F59" w:rsidRPr="00B065A7" w:rsidRDefault="002C3F59" w:rsidP="000330A7">
            <w:pPr>
              <w:spacing w:after="0"/>
              <w:ind w:left="360"/>
              <w:rPr>
                <w:rFonts w:ascii="Times New Roman" w:hAnsi="Times New Roman"/>
              </w:rPr>
            </w:pPr>
            <w:r w:rsidRPr="00B065A7">
              <w:rPr>
                <w:rFonts w:ascii="Times New Roman" w:hAnsi="Times New Roman"/>
                <w:bCs/>
              </w:rPr>
              <w:t xml:space="preserve">Garantija </w:t>
            </w:r>
            <w:r w:rsidRPr="00B065A7">
              <w:rPr>
                <w:rFonts w:ascii="Times New Roman" w:hAnsi="Times New Roman"/>
              </w:rPr>
              <w:t>ne mažiau kaip 24 mėn. nuo prietaiso  instaliavimo</w:t>
            </w:r>
            <w:r>
              <w:rPr>
                <w:rFonts w:ascii="Times New Roman" w:hAnsi="Times New Roman"/>
              </w:rPr>
              <w:t xml:space="preserve">. </w:t>
            </w:r>
            <w:r w:rsidRPr="005D1378">
              <w:rPr>
                <w:rFonts w:ascii="Times New Roman" w:hAnsi="Times New Roman"/>
                <w:b/>
                <w:bCs/>
                <w:noProof/>
                <w:color w:val="000000"/>
                <w:sz w:val="24"/>
                <w:szCs w:val="24"/>
              </w:rPr>
              <w:t>Tiekėjas, pasiūlęs ilgesnį garantinį laikotarpį, gaus papildomų ekonominio naudingumo balų.</w:t>
            </w:r>
          </w:p>
        </w:tc>
        <w:tc>
          <w:tcPr>
            <w:tcW w:w="4252" w:type="dxa"/>
            <w:tcBorders>
              <w:top w:val="single" w:sz="4" w:space="0" w:color="auto"/>
              <w:left w:val="single" w:sz="4" w:space="0" w:color="auto"/>
              <w:bottom w:val="single" w:sz="4" w:space="0" w:color="auto"/>
              <w:right w:val="single" w:sz="4" w:space="0" w:color="auto"/>
            </w:tcBorders>
          </w:tcPr>
          <w:p w14:paraId="1436D2CD" w14:textId="77777777" w:rsidR="002C3F59" w:rsidRPr="00B065A7" w:rsidRDefault="002C3F59" w:rsidP="000330A7">
            <w:pPr>
              <w:spacing w:after="0"/>
              <w:ind w:left="82"/>
              <w:rPr>
                <w:rFonts w:ascii="Times New Roman" w:hAnsi="Times New Roman"/>
              </w:rPr>
            </w:pPr>
          </w:p>
        </w:tc>
        <w:tc>
          <w:tcPr>
            <w:tcW w:w="3544" w:type="dxa"/>
            <w:tcBorders>
              <w:top w:val="single" w:sz="4" w:space="0" w:color="auto"/>
              <w:left w:val="single" w:sz="4" w:space="0" w:color="auto"/>
              <w:bottom w:val="single" w:sz="4" w:space="0" w:color="auto"/>
              <w:right w:val="single" w:sz="4" w:space="0" w:color="auto"/>
            </w:tcBorders>
          </w:tcPr>
          <w:p w14:paraId="144D79FF" w14:textId="77777777" w:rsidR="002C3F59" w:rsidRPr="00B065A7" w:rsidRDefault="002C3F59" w:rsidP="000330A7">
            <w:pPr>
              <w:spacing w:after="0"/>
              <w:ind w:left="82"/>
              <w:rPr>
                <w:rFonts w:ascii="Times New Roman" w:hAnsi="Times New Roman"/>
              </w:rPr>
            </w:pPr>
          </w:p>
        </w:tc>
      </w:tr>
    </w:tbl>
    <w:p w14:paraId="63F25F54" w14:textId="77777777" w:rsidR="00D95A5C" w:rsidRDefault="00D95A5C" w:rsidP="00D95A5C">
      <w:pPr>
        <w:rPr>
          <w:rFonts w:ascii="Times New Roman" w:hAnsi="Times New Roman"/>
          <w:b/>
          <w:bCs/>
        </w:rPr>
      </w:pPr>
    </w:p>
    <w:p w14:paraId="46049040" w14:textId="1A6EED60" w:rsidR="00BA3925" w:rsidRPr="00BA3925" w:rsidRDefault="00BA3925" w:rsidP="005D1378">
      <w:pPr>
        <w:jc w:val="right"/>
        <w:rPr>
          <w:rFonts w:ascii="Times New Roman" w:hAnsi="Times New Roman"/>
          <w:b/>
          <w:bCs/>
        </w:rPr>
      </w:pPr>
      <w:r w:rsidRPr="00C75E38">
        <w:rPr>
          <w:rFonts w:ascii="Times New Roman" w:hAnsi="Times New Roman"/>
          <w:b/>
          <w:bCs/>
        </w:rPr>
        <w:t>Numatytų vertinimo kriterijų lyginamieji svoriai</w:t>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sidRPr="00BA3925">
        <w:rPr>
          <w:rFonts w:ascii="Times New Roman" w:hAnsi="Times New Roman"/>
          <w:b/>
          <w:bCs/>
        </w:rPr>
        <w:t>5 lentelė</w:t>
      </w:r>
    </w:p>
    <w:tbl>
      <w:tblPr>
        <w:tblStyle w:val="Lentelstinklelis"/>
        <w:tblW w:w="14879" w:type="dxa"/>
        <w:tblLook w:val="04A0" w:firstRow="1" w:lastRow="0" w:firstColumn="1" w:lastColumn="0" w:noHBand="0" w:noVBand="1"/>
      </w:tblPr>
      <w:tblGrid>
        <w:gridCol w:w="1010"/>
        <w:gridCol w:w="5789"/>
        <w:gridCol w:w="2694"/>
        <w:gridCol w:w="2551"/>
        <w:gridCol w:w="2835"/>
      </w:tblGrid>
      <w:tr w:rsidR="002C3F59" w:rsidRPr="007153FB" w14:paraId="4CB22FD1" w14:textId="3431E2DB" w:rsidTr="002C3F59">
        <w:tc>
          <w:tcPr>
            <w:tcW w:w="1010" w:type="dxa"/>
            <w:tcBorders>
              <w:top w:val="single" w:sz="4" w:space="0" w:color="000000"/>
              <w:left w:val="single" w:sz="4" w:space="0" w:color="000000"/>
              <w:bottom w:val="single" w:sz="4" w:space="0" w:color="000000"/>
              <w:right w:val="single" w:sz="4" w:space="0" w:color="000000"/>
            </w:tcBorders>
            <w:hideMark/>
          </w:tcPr>
          <w:p w14:paraId="381EBCAB"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Eil.</w:t>
            </w:r>
          </w:p>
          <w:p w14:paraId="0E38C8A9"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Nr.</w:t>
            </w:r>
          </w:p>
        </w:tc>
        <w:tc>
          <w:tcPr>
            <w:tcW w:w="5789" w:type="dxa"/>
            <w:tcBorders>
              <w:top w:val="single" w:sz="4" w:space="0" w:color="000000"/>
              <w:left w:val="single" w:sz="4" w:space="0" w:color="000000"/>
              <w:bottom w:val="single" w:sz="4" w:space="0" w:color="000000"/>
              <w:right w:val="single" w:sz="4" w:space="0" w:color="000000"/>
            </w:tcBorders>
            <w:hideMark/>
          </w:tcPr>
          <w:p w14:paraId="3376BB62"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Vertinimo kriterijus</w:t>
            </w:r>
          </w:p>
        </w:tc>
        <w:tc>
          <w:tcPr>
            <w:tcW w:w="2694" w:type="dxa"/>
            <w:tcBorders>
              <w:top w:val="single" w:sz="4" w:space="0" w:color="000000"/>
              <w:left w:val="single" w:sz="4" w:space="0" w:color="000000"/>
              <w:bottom w:val="single" w:sz="4" w:space="0" w:color="000000"/>
              <w:right w:val="single" w:sz="4" w:space="0" w:color="000000"/>
            </w:tcBorders>
            <w:hideMark/>
          </w:tcPr>
          <w:p w14:paraId="6CFF7D15"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Žymėjimas</w:t>
            </w:r>
          </w:p>
        </w:tc>
        <w:tc>
          <w:tcPr>
            <w:tcW w:w="2551" w:type="dxa"/>
            <w:tcBorders>
              <w:top w:val="single" w:sz="4" w:space="0" w:color="000000"/>
              <w:left w:val="single" w:sz="4" w:space="0" w:color="000000"/>
              <w:bottom w:val="single" w:sz="4" w:space="0" w:color="000000"/>
              <w:right w:val="single" w:sz="4" w:space="0" w:color="000000"/>
            </w:tcBorders>
            <w:hideMark/>
          </w:tcPr>
          <w:p w14:paraId="206E90B5"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Lyginamasis svoris (X)</w:t>
            </w:r>
          </w:p>
        </w:tc>
        <w:tc>
          <w:tcPr>
            <w:tcW w:w="2835" w:type="dxa"/>
            <w:tcBorders>
              <w:top w:val="single" w:sz="4" w:space="0" w:color="000000"/>
              <w:left w:val="single" w:sz="4" w:space="0" w:color="000000"/>
              <w:bottom w:val="single" w:sz="4" w:space="0" w:color="000000"/>
              <w:right w:val="single" w:sz="4" w:space="0" w:color="000000"/>
            </w:tcBorders>
          </w:tcPr>
          <w:p w14:paraId="78D8AA92" w14:textId="14290851" w:rsidR="002C3F59" w:rsidRPr="007153FB" w:rsidRDefault="002C3F59" w:rsidP="002F1D46">
            <w:pPr>
              <w:spacing w:after="160" w:line="278" w:lineRule="auto"/>
              <w:rPr>
                <w:rFonts w:ascii="Times New Roman" w:hAnsi="Times New Roman"/>
              </w:rPr>
            </w:pPr>
            <w:r>
              <w:rPr>
                <w:rFonts w:ascii="Times New Roman" w:hAnsi="Times New Roman"/>
              </w:rPr>
              <w:t>PASTABOS</w:t>
            </w:r>
          </w:p>
        </w:tc>
      </w:tr>
      <w:tr w:rsidR="002C3F59" w:rsidRPr="007153FB" w14:paraId="0EA238CD" w14:textId="6AFA9E00" w:rsidTr="002C3F59">
        <w:tc>
          <w:tcPr>
            <w:tcW w:w="1010" w:type="dxa"/>
            <w:tcBorders>
              <w:top w:val="single" w:sz="4" w:space="0" w:color="000000"/>
              <w:left w:val="single" w:sz="4" w:space="0" w:color="000000"/>
              <w:bottom w:val="single" w:sz="4" w:space="0" w:color="000000"/>
              <w:right w:val="single" w:sz="4" w:space="0" w:color="000000"/>
            </w:tcBorders>
            <w:hideMark/>
          </w:tcPr>
          <w:p w14:paraId="6AE14A60"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1.</w:t>
            </w:r>
          </w:p>
        </w:tc>
        <w:tc>
          <w:tcPr>
            <w:tcW w:w="5789" w:type="dxa"/>
            <w:tcBorders>
              <w:top w:val="single" w:sz="4" w:space="0" w:color="000000"/>
              <w:left w:val="single" w:sz="4" w:space="0" w:color="000000"/>
              <w:bottom w:val="single" w:sz="4" w:space="0" w:color="000000"/>
              <w:right w:val="single" w:sz="4" w:space="0" w:color="000000"/>
            </w:tcBorders>
            <w:hideMark/>
          </w:tcPr>
          <w:p w14:paraId="5FEF42D4" w14:textId="77777777" w:rsidR="002C3F59" w:rsidRPr="007153FB" w:rsidRDefault="002C3F59" w:rsidP="002F1D46">
            <w:pPr>
              <w:spacing w:after="160" w:line="278" w:lineRule="auto"/>
              <w:rPr>
                <w:rFonts w:ascii="Times New Roman" w:hAnsi="Times New Roman"/>
                <w:b/>
                <w:bCs/>
              </w:rPr>
            </w:pPr>
            <w:r w:rsidRPr="007153FB">
              <w:rPr>
                <w:rFonts w:ascii="Times New Roman" w:hAnsi="Times New Roman"/>
                <w:b/>
                <w:bCs/>
              </w:rPr>
              <w:t>Pasiūlymo kaina Eur. be PVM)</w:t>
            </w:r>
          </w:p>
        </w:tc>
        <w:tc>
          <w:tcPr>
            <w:tcW w:w="2694" w:type="dxa"/>
            <w:tcBorders>
              <w:top w:val="single" w:sz="4" w:space="0" w:color="000000"/>
              <w:left w:val="single" w:sz="4" w:space="0" w:color="000000"/>
              <w:bottom w:val="single" w:sz="4" w:space="0" w:color="000000"/>
              <w:right w:val="single" w:sz="4" w:space="0" w:color="000000"/>
            </w:tcBorders>
            <w:hideMark/>
          </w:tcPr>
          <w:p w14:paraId="78E3A5E4"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C</w:t>
            </w:r>
          </w:p>
        </w:tc>
        <w:tc>
          <w:tcPr>
            <w:tcW w:w="2551" w:type="dxa"/>
            <w:tcBorders>
              <w:top w:val="single" w:sz="4" w:space="0" w:color="000000"/>
              <w:left w:val="single" w:sz="4" w:space="0" w:color="000000"/>
              <w:bottom w:val="single" w:sz="4" w:space="0" w:color="000000"/>
              <w:right w:val="single" w:sz="4" w:space="0" w:color="000000"/>
            </w:tcBorders>
            <w:hideMark/>
          </w:tcPr>
          <w:p w14:paraId="506004BA" w14:textId="77777777" w:rsidR="002C3F59" w:rsidRPr="007153FB" w:rsidRDefault="002C3F59" w:rsidP="002F1D46">
            <w:pPr>
              <w:spacing w:after="160" w:line="278" w:lineRule="auto"/>
              <w:rPr>
                <w:rFonts w:ascii="Times New Roman" w:hAnsi="Times New Roman"/>
                <w:b/>
                <w:bCs/>
              </w:rPr>
            </w:pPr>
            <w:r w:rsidRPr="007153FB">
              <w:rPr>
                <w:rFonts w:ascii="Times New Roman" w:hAnsi="Times New Roman"/>
                <w:b/>
                <w:bCs/>
              </w:rPr>
              <w:t>50</w:t>
            </w:r>
          </w:p>
        </w:tc>
        <w:tc>
          <w:tcPr>
            <w:tcW w:w="2835" w:type="dxa"/>
            <w:tcBorders>
              <w:top w:val="single" w:sz="4" w:space="0" w:color="000000"/>
              <w:left w:val="single" w:sz="4" w:space="0" w:color="000000"/>
              <w:bottom w:val="single" w:sz="4" w:space="0" w:color="000000"/>
              <w:right w:val="single" w:sz="4" w:space="0" w:color="000000"/>
            </w:tcBorders>
          </w:tcPr>
          <w:p w14:paraId="2B8C52DF" w14:textId="77777777" w:rsidR="002C3F59" w:rsidRPr="007153FB" w:rsidRDefault="002C3F59" w:rsidP="002F1D46">
            <w:pPr>
              <w:spacing w:after="160" w:line="278" w:lineRule="auto"/>
              <w:rPr>
                <w:rFonts w:ascii="Times New Roman" w:hAnsi="Times New Roman"/>
                <w:b/>
                <w:bCs/>
              </w:rPr>
            </w:pPr>
          </w:p>
        </w:tc>
      </w:tr>
      <w:tr w:rsidR="002C3F59" w:rsidRPr="007153FB" w14:paraId="0816BC2A" w14:textId="27FD7032" w:rsidTr="002C3F59">
        <w:tc>
          <w:tcPr>
            <w:tcW w:w="1010" w:type="dxa"/>
            <w:tcBorders>
              <w:top w:val="single" w:sz="4" w:space="0" w:color="000000"/>
              <w:left w:val="single" w:sz="4" w:space="0" w:color="000000"/>
              <w:bottom w:val="single" w:sz="4" w:space="0" w:color="000000"/>
              <w:right w:val="single" w:sz="4" w:space="0" w:color="000000"/>
            </w:tcBorders>
            <w:hideMark/>
          </w:tcPr>
          <w:p w14:paraId="0069D32A"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2.</w:t>
            </w:r>
          </w:p>
        </w:tc>
        <w:tc>
          <w:tcPr>
            <w:tcW w:w="5789" w:type="dxa"/>
            <w:tcBorders>
              <w:top w:val="single" w:sz="4" w:space="0" w:color="000000"/>
              <w:left w:val="single" w:sz="4" w:space="0" w:color="000000"/>
              <w:bottom w:val="single" w:sz="4" w:space="0" w:color="000000"/>
              <w:right w:val="single" w:sz="4" w:space="0" w:color="000000"/>
            </w:tcBorders>
            <w:hideMark/>
          </w:tcPr>
          <w:p w14:paraId="76D698B1" w14:textId="77777777" w:rsidR="002C3F59" w:rsidRPr="007153FB" w:rsidRDefault="002C3F59" w:rsidP="002F1D46">
            <w:pPr>
              <w:spacing w:after="160" w:line="278" w:lineRule="auto"/>
              <w:rPr>
                <w:rFonts w:ascii="Times New Roman" w:hAnsi="Times New Roman"/>
                <w:b/>
                <w:bCs/>
              </w:rPr>
            </w:pPr>
            <w:r w:rsidRPr="007153FB">
              <w:rPr>
                <w:rFonts w:ascii="Times New Roman" w:hAnsi="Times New Roman"/>
                <w:b/>
                <w:bCs/>
              </w:rPr>
              <w:t>Kokybė</w:t>
            </w:r>
          </w:p>
        </w:tc>
        <w:tc>
          <w:tcPr>
            <w:tcW w:w="2694" w:type="dxa"/>
            <w:tcBorders>
              <w:top w:val="single" w:sz="4" w:space="0" w:color="000000"/>
              <w:left w:val="single" w:sz="4" w:space="0" w:color="000000"/>
              <w:bottom w:val="single" w:sz="4" w:space="0" w:color="000000"/>
              <w:right w:val="single" w:sz="4" w:space="0" w:color="000000"/>
            </w:tcBorders>
            <w:hideMark/>
          </w:tcPr>
          <w:p w14:paraId="21ACC57A"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K</w:t>
            </w:r>
          </w:p>
        </w:tc>
        <w:tc>
          <w:tcPr>
            <w:tcW w:w="2551" w:type="dxa"/>
            <w:tcBorders>
              <w:top w:val="single" w:sz="4" w:space="0" w:color="000000"/>
              <w:left w:val="single" w:sz="4" w:space="0" w:color="000000"/>
              <w:bottom w:val="single" w:sz="4" w:space="0" w:color="000000"/>
              <w:right w:val="single" w:sz="4" w:space="0" w:color="000000"/>
            </w:tcBorders>
            <w:hideMark/>
          </w:tcPr>
          <w:p w14:paraId="7C208EE4" w14:textId="77777777" w:rsidR="002C3F59" w:rsidRPr="007153FB" w:rsidRDefault="002C3F59" w:rsidP="002F1D46">
            <w:pPr>
              <w:spacing w:after="160" w:line="278" w:lineRule="auto"/>
              <w:rPr>
                <w:rFonts w:ascii="Times New Roman" w:hAnsi="Times New Roman"/>
                <w:b/>
                <w:bCs/>
              </w:rPr>
            </w:pPr>
            <w:r w:rsidRPr="007153FB">
              <w:rPr>
                <w:rFonts w:ascii="Times New Roman" w:hAnsi="Times New Roman"/>
                <w:b/>
                <w:bCs/>
              </w:rPr>
              <w:t>50</w:t>
            </w:r>
          </w:p>
        </w:tc>
        <w:tc>
          <w:tcPr>
            <w:tcW w:w="2835" w:type="dxa"/>
            <w:tcBorders>
              <w:top w:val="single" w:sz="4" w:space="0" w:color="000000"/>
              <w:left w:val="single" w:sz="4" w:space="0" w:color="000000"/>
              <w:bottom w:val="single" w:sz="4" w:space="0" w:color="000000"/>
              <w:right w:val="single" w:sz="4" w:space="0" w:color="000000"/>
            </w:tcBorders>
          </w:tcPr>
          <w:p w14:paraId="40C5EE27" w14:textId="77777777" w:rsidR="002C3F59" w:rsidRPr="007153FB" w:rsidRDefault="002C3F59" w:rsidP="002F1D46">
            <w:pPr>
              <w:spacing w:after="160" w:line="278" w:lineRule="auto"/>
              <w:rPr>
                <w:rFonts w:ascii="Times New Roman" w:hAnsi="Times New Roman"/>
                <w:b/>
                <w:bCs/>
              </w:rPr>
            </w:pPr>
          </w:p>
        </w:tc>
      </w:tr>
      <w:tr w:rsidR="002C3F59" w:rsidRPr="007153FB" w14:paraId="732ABE34" w14:textId="034715AB" w:rsidTr="002C3F59">
        <w:tc>
          <w:tcPr>
            <w:tcW w:w="1010" w:type="dxa"/>
            <w:tcBorders>
              <w:top w:val="single" w:sz="4" w:space="0" w:color="000000"/>
              <w:left w:val="single" w:sz="4" w:space="0" w:color="000000"/>
              <w:bottom w:val="single" w:sz="4" w:space="0" w:color="000000"/>
              <w:right w:val="single" w:sz="4" w:space="0" w:color="000000"/>
            </w:tcBorders>
            <w:hideMark/>
          </w:tcPr>
          <w:p w14:paraId="6B3D4A22" w14:textId="77777777" w:rsidR="002C3F59" w:rsidRPr="007153FB" w:rsidRDefault="002C3F59" w:rsidP="002F1D46">
            <w:pPr>
              <w:spacing w:line="278" w:lineRule="auto"/>
              <w:rPr>
                <w:rFonts w:ascii="Times New Roman" w:hAnsi="Times New Roman"/>
              </w:rPr>
            </w:pPr>
            <w:r w:rsidRPr="007153FB">
              <w:rPr>
                <w:rFonts w:ascii="Times New Roman" w:hAnsi="Times New Roman"/>
              </w:rPr>
              <w:t>2.1</w:t>
            </w:r>
          </w:p>
        </w:tc>
        <w:tc>
          <w:tcPr>
            <w:tcW w:w="5789" w:type="dxa"/>
            <w:tcBorders>
              <w:top w:val="single" w:sz="4" w:space="0" w:color="000000"/>
              <w:left w:val="single" w:sz="4" w:space="0" w:color="000000"/>
              <w:bottom w:val="single" w:sz="4" w:space="0" w:color="000000"/>
              <w:right w:val="single" w:sz="4" w:space="0" w:color="000000"/>
            </w:tcBorders>
          </w:tcPr>
          <w:p w14:paraId="2951E101" w14:textId="77777777" w:rsidR="002C3F59" w:rsidRPr="007153FB" w:rsidRDefault="002C3F59" w:rsidP="002F1D46">
            <w:pPr>
              <w:spacing w:line="278" w:lineRule="auto"/>
              <w:rPr>
                <w:rFonts w:ascii="Times New Roman" w:hAnsi="Times New Roman"/>
                <w:i/>
                <w:iCs/>
              </w:rPr>
            </w:pPr>
            <w:r w:rsidRPr="007153FB">
              <w:rPr>
                <w:rFonts w:ascii="Times New Roman" w:hAnsi="Times New Roman"/>
                <w:i/>
                <w:iCs/>
              </w:rPr>
              <w:t>Analizatoriaus pristatymo terminas</w:t>
            </w:r>
            <w:r>
              <w:rPr>
                <w:rFonts w:ascii="Times New Roman" w:hAnsi="Times New Roman"/>
                <w:i/>
                <w:iCs/>
              </w:rPr>
              <w:t xml:space="preserve"> -</w:t>
            </w:r>
          </w:p>
          <w:p w14:paraId="4531B782" w14:textId="77777777" w:rsidR="002C3F59" w:rsidRPr="007153FB" w:rsidRDefault="002C3F59" w:rsidP="002F1D46">
            <w:pPr>
              <w:spacing w:line="278" w:lineRule="auto"/>
              <w:rPr>
                <w:rFonts w:ascii="Times New Roman" w:hAnsi="Times New Roman"/>
                <w:i/>
                <w:iCs/>
              </w:rPr>
            </w:pPr>
            <w:r>
              <w:rPr>
                <w:rFonts w:ascii="Times New Roman" w:hAnsi="Times New Roman"/>
                <w:i/>
                <w:iCs/>
              </w:rPr>
              <w:t>m</w:t>
            </w:r>
            <w:r w:rsidRPr="007153FB">
              <w:rPr>
                <w:rFonts w:ascii="Times New Roman" w:hAnsi="Times New Roman"/>
                <w:i/>
                <w:iCs/>
              </w:rPr>
              <w:t>až</w:t>
            </w:r>
            <w:r>
              <w:rPr>
                <w:rFonts w:ascii="Times New Roman" w:hAnsi="Times New Roman"/>
                <w:i/>
                <w:iCs/>
              </w:rPr>
              <w:t xml:space="preserve">iau </w:t>
            </w:r>
            <w:r w:rsidRPr="007153FB">
              <w:rPr>
                <w:rFonts w:ascii="Times New Roman" w:hAnsi="Times New Roman"/>
                <w:i/>
                <w:iCs/>
              </w:rPr>
              <w:t>nei per 30 dienų</w:t>
            </w:r>
          </w:p>
        </w:tc>
        <w:tc>
          <w:tcPr>
            <w:tcW w:w="2694" w:type="dxa"/>
            <w:tcBorders>
              <w:top w:val="single" w:sz="4" w:space="0" w:color="000000"/>
              <w:left w:val="single" w:sz="4" w:space="0" w:color="000000"/>
              <w:bottom w:val="single" w:sz="4" w:space="0" w:color="000000"/>
              <w:right w:val="single" w:sz="4" w:space="0" w:color="000000"/>
            </w:tcBorders>
            <w:hideMark/>
          </w:tcPr>
          <w:p w14:paraId="1F59CF65" w14:textId="77777777" w:rsidR="002C3F59" w:rsidRPr="007153FB" w:rsidRDefault="002C3F59" w:rsidP="002F1D46">
            <w:pPr>
              <w:spacing w:line="278" w:lineRule="auto"/>
              <w:rPr>
                <w:rFonts w:ascii="Times New Roman" w:hAnsi="Times New Roman"/>
              </w:rPr>
            </w:pPr>
            <w:r w:rsidRPr="007153FB">
              <w:rPr>
                <w:rFonts w:ascii="Times New Roman" w:hAnsi="Times New Roman"/>
              </w:rPr>
              <w:t>(P</w:t>
            </w:r>
            <w:r w:rsidRPr="007153FB">
              <w:rPr>
                <w:rFonts w:ascii="Times New Roman" w:hAnsi="Times New Roman"/>
                <w:vertAlign w:val="subscript"/>
              </w:rPr>
              <w:t>1</w:t>
            </w:r>
            <w:r w:rsidRPr="007153FB">
              <w:rPr>
                <w:rFonts w:ascii="Times New Roman" w:hAnsi="Times New Roman"/>
              </w:rPr>
              <w:t>)</w:t>
            </w:r>
          </w:p>
        </w:tc>
        <w:tc>
          <w:tcPr>
            <w:tcW w:w="2551" w:type="dxa"/>
            <w:tcBorders>
              <w:top w:val="single" w:sz="4" w:space="0" w:color="000000"/>
              <w:left w:val="single" w:sz="4" w:space="0" w:color="000000"/>
              <w:bottom w:val="single" w:sz="4" w:space="0" w:color="000000"/>
              <w:right w:val="single" w:sz="4" w:space="0" w:color="000000"/>
            </w:tcBorders>
            <w:hideMark/>
          </w:tcPr>
          <w:p w14:paraId="53760F03" w14:textId="77777777" w:rsidR="002C3F59" w:rsidRPr="007153FB" w:rsidRDefault="002C3F59" w:rsidP="002F1D46">
            <w:pPr>
              <w:spacing w:line="278" w:lineRule="auto"/>
              <w:rPr>
                <w:rFonts w:ascii="Times New Roman" w:hAnsi="Times New Roman"/>
              </w:rPr>
            </w:pPr>
            <w:r w:rsidRPr="007153FB">
              <w:rPr>
                <w:rFonts w:ascii="Times New Roman" w:hAnsi="Times New Roman"/>
              </w:rPr>
              <w:t>L</w:t>
            </w:r>
            <w:r w:rsidRPr="007153FB">
              <w:rPr>
                <w:rFonts w:ascii="Times New Roman" w:hAnsi="Times New Roman"/>
                <w:vertAlign w:val="subscript"/>
              </w:rPr>
              <w:t>1</w:t>
            </w:r>
            <w:r w:rsidRPr="007153FB">
              <w:rPr>
                <w:rFonts w:ascii="Times New Roman" w:hAnsi="Times New Roman"/>
              </w:rPr>
              <w:t>=0,</w:t>
            </w:r>
            <w:r>
              <w:rPr>
                <w:rFonts w:ascii="Times New Roman" w:hAnsi="Times New Roman"/>
              </w:rPr>
              <w:t>2</w:t>
            </w:r>
          </w:p>
        </w:tc>
        <w:tc>
          <w:tcPr>
            <w:tcW w:w="2835" w:type="dxa"/>
            <w:tcBorders>
              <w:top w:val="single" w:sz="4" w:space="0" w:color="000000"/>
              <w:left w:val="single" w:sz="4" w:space="0" w:color="000000"/>
              <w:bottom w:val="single" w:sz="4" w:space="0" w:color="000000"/>
              <w:right w:val="single" w:sz="4" w:space="0" w:color="000000"/>
            </w:tcBorders>
          </w:tcPr>
          <w:p w14:paraId="59170036" w14:textId="77777777" w:rsidR="002C3F59" w:rsidRPr="007153FB" w:rsidRDefault="002C3F59" w:rsidP="002F1D46">
            <w:pPr>
              <w:spacing w:line="278" w:lineRule="auto"/>
              <w:rPr>
                <w:rFonts w:ascii="Times New Roman" w:hAnsi="Times New Roman"/>
              </w:rPr>
            </w:pPr>
          </w:p>
        </w:tc>
      </w:tr>
      <w:tr w:rsidR="002C3F59" w:rsidRPr="007153FB" w14:paraId="44C2B9B2" w14:textId="4B799250" w:rsidTr="002C3F59">
        <w:tc>
          <w:tcPr>
            <w:tcW w:w="1010" w:type="dxa"/>
            <w:tcBorders>
              <w:top w:val="single" w:sz="4" w:space="0" w:color="000000"/>
              <w:left w:val="single" w:sz="4" w:space="0" w:color="000000"/>
              <w:bottom w:val="single" w:sz="4" w:space="0" w:color="000000"/>
              <w:right w:val="single" w:sz="4" w:space="0" w:color="000000"/>
            </w:tcBorders>
            <w:hideMark/>
          </w:tcPr>
          <w:p w14:paraId="49CFC21B"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2.2</w:t>
            </w:r>
          </w:p>
        </w:tc>
        <w:tc>
          <w:tcPr>
            <w:tcW w:w="5789" w:type="dxa"/>
            <w:tcBorders>
              <w:top w:val="single" w:sz="4" w:space="0" w:color="000000"/>
              <w:left w:val="single" w:sz="4" w:space="0" w:color="000000"/>
              <w:bottom w:val="single" w:sz="4" w:space="0" w:color="000000"/>
              <w:right w:val="single" w:sz="4" w:space="0" w:color="000000"/>
            </w:tcBorders>
          </w:tcPr>
          <w:p w14:paraId="42567155" w14:textId="77777777" w:rsidR="002C3F59" w:rsidRPr="007153FB" w:rsidRDefault="002C3F59" w:rsidP="002F1D46">
            <w:pPr>
              <w:spacing w:after="160" w:line="278" w:lineRule="auto"/>
              <w:rPr>
                <w:rFonts w:ascii="Times New Roman" w:hAnsi="Times New Roman"/>
                <w:i/>
                <w:iCs/>
              </w:rPr>
            </w:pPr>
            <w:r>
              <w:rPr>
                <w:rFonts w:ascii="Times New Roman" w:hAnsi="Times New Roman"/>
                <w:i/>
                <w:iCs/>
              </w:rPr>
              <w:t>Analizatoriui suteikiamas garantinis terminas - daugiau kaip 24 mėn.</w:t>
            </w:r>
          </w:p>
        </w:tc>
        <w:tc>
          <w:tcPr>
            <w:tcW w:w="2694" w:type="dxa"/>
            <w:tcBorders>
              <w:top w:val="single" w:sz="4" w:space="0" w:color="000000"/>
              <w:left w:val="single" w:sz="4" w:space="0" w:color="000000"/>
              <w:bottom w:val="single" w:sz="4" w:space="0" w:color="000000"/>
              <w:right w:val="single" w:sz="4" w:space="0" w:color="000000"/>
            </w:tcBorders>
            <w:hideMark/>
          </w:tcPr>
          <w:p w14:paraId="09469676"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(P</w:t>
            </w:r>
            <w:r w:rsidRPr="007153FB">
              <w:rPr>
                <w:rFonts w:ascii="Times New Roman" w:hAnsi="Times New Roman"/>
                <w:vertAlign w:val="subscript"/>
              </w:rPr>
              <w:t>2</w:t>
            </w:r>
            <w:r w:rsidRPr="007153FB">
              <w:rPr>
                <w:rFonts w:ascii="Times New Roman" w:hAnsi="Times New Roman"/>
              </w:rPr>
              <w:t>)</w:t>
            </w:r>
          </w:p>
        </w:tc>
        <w:tc>
          <w:tcPr>
            <w:tcW w:w="2551" w:type="dxa"/>
            <w:tcBorders>
              <w:top w:val="single" w:sz="4" w:space="0" w:color="000000"/>
              <w:left w:val="single" w:sz="4" w:space="0" w:color="000000"/>
              <w:bottom w:val="single" w:sz="4" w:space="0" w:color="000000"/>
              <w:right w:val="single" w:sz="4" w:space="0" w:color="000000"/>
            </w:tcBorders>
            <w:hideMark/>
          </w:tcPr>
          <w:p w14:paraId="7406D267"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L</w:t>
            </w:r>
            <w:r w:rsidRPr="007153FB">
              <w:rPr>
                <w:rFonts w:ascii="Times New Roman" w:hAnsi="Times New Roman"/>
                <w:vertAlign w:val="subscript"/>
              </w:rPr>
              <w:t>2</w:t>
            </w:r>
            <w:r w:rsidRPr="007153FB">
              <w:rPr>
                <w:rFonts w:ascii="Times New Roman" w:hAnsi="Times New Roman"/>
              </w:rPr>
              <w:t>=0,</w:t>
            </w:r>
            <w:r>
              <w:rPr>
                <w:rFonts w:ascii="Times New Roman" w:hAnsi="Times New Roman"/>
              </w:rPr>
              <w:t>4</w:t>
            </w:r>
          </w:p>
        </w:tc>
        <w:tc>
          <w:tcPr>
            <w:tcW w:w="2835" w:type="dxa"/>
            <w:tcBorders>
              <w:top w:val="single" w:sz="4" w:space="0" w:color="000000"/>
              <w:left w:val="single" w:sz="4" w:space="0" w:color="000000"/>
              <w:bottom w:val="single" w:sz="4" w:space="0" w:color="000000"/>
              <w:right w:val="single" w:sz="4" w:space="0" w:color="000000"/>
            </w:tcBorders>
          </w:tcPr>
          <w:p w14:paraId="11EEF164" w14:textId="77777777" w:rsidR="002C3F59" w:rsidRPr="007153FB" w:rsidRDefault="002C3F59" w:rsidP="002F1D46">
            <w:pPr>
              <w:spacing w:after="160" w:line="278" w:lineRule="auto"/>
              <w:rPr>
                <w:rFonts w:ascii="Times New Roman" w:hAnsi="Times New Roman"/>
              </w:rPr>
            </w:pPr>
          </w:p>
        </w:tc>
      </w:tr>
      <w:tr w:rsidR="002C3F59" w:rsidRPr="007153FB" w14:paraId="33F7A7E5" w14:textId="578604B8" w:rsidTr="002C3F59">
        <w:tc>
          <w:tcPr>
            <w:tcW w:w="1010" w:type="dxa"/>
            <w:tcBorders>
              <w:top w:val="single" w:sz="4" w:space="0" w:color="000000"/>
              <w:left w:val="single" w:sz="4" w:space="0" w:color="000000"/>
              <w:bottom w:val="single" w:sz="4" w:space="0" w:color="000000"/>
              <w:right w:val="single" w:sz="4" w:space="0" w:color="000000"/>
            </w:tcBorders>
          </w:tcPr>
          <w:p w14:paraId="7D5ABA4D" w14:textId="77777777" w:rsidR="002C3F59" w:rsidRPr="007153FB" w:rsidRDefault="002C3F59" w:rsidP="002F1D46">
            <w:pPr>
              <w:rPr>
                <w:rFonts w:ascii="Times New Roman" w:hAnsi="Times New Roman"/>
              </w:rPr>
            </w:pPr>
            <w:r>
              <w:rPr>
                <w:rFonts w:ascii="Times New Roman" w:hAnsi="Times New Roman"/>
              </w:rPr>
              <w:t>2.3.</w:t>
            </w:r>
          </w:p>
        </w:tc>
        <w:tc>
          <w:tcPr>
            <w:tcW w:w="5789" w:type="dxa"/>
            <w:tcBorders>
              <w:top w:val="single" w:sz="4" w:space="0" w:color="000000"/>
              <w:left w:val="single" w:sz="4" w:space="0" w:color="000000"/>
              <w:bottom w:val="single" w:sz="4" w:space="0" w:color="000000"/>
              <w:right w:val="single" w:sz="4" w:space="0" w:color="000000"/>
            </w:tcBorders>
          </w:tcPr>
          <w:p w14:paraId="1CAA179B" w14:textId="77777777" w:rsidR="002C3F59" w:rsidRDefault="002C3F59" w:rsidP="002F1D46">
            <w:pPr>
              <w:rPr>
                <w:rFonts w:ascii="Times New Roman" w:hAnsi="Times New Roman"/>
                <w:i/>
                <w:iCs/>
              </w:rPr>
            </w:pPr>
            <w:r>
              <w:rPr>
                <w:rFonts w:ascii="Times New Roman" w:hAnsi="Times New Roman"/>
                <w:i/>
                <w:iCs/>
              </w:rPr>
              <w:t>Siūlomas naujas, nenaudotas analizatorius</w:t>
            </w:r>
          </w:p>
        </w:tc>
        <w:tc>
          <w:tcPr>
            <w:tcW w:w="2694" w:type="dxa"/>
            <w:tcBorders>
              <w:top w:val="single" w:sz="4" w:space="0" w:color="000000"/>
              <w:left w:val="single" w:sz="4" w:space="0" w:color="000000"/>
              <w:bottom w:val="single" w:sz="4" w:space="0" w:color="000000"/>
              <w:right w:val="single" w:sz="4" w:space="0" w:color="000000"/>
            </w:tcBorders>
          </w:tcPr>
          <w:p w14:paraId="4458640F" w14:textId="77777777" w:rsidR="002C3F59" w:rsidRPr="007153FB" w:rsidRDefault="002C3F59" w:rsidP="002F1D46">
            <w:pPr>
              <w:rPr>
                <w:rFonts w:ascii="Times New Roman" w:hAnsi="Times New Roman"/>
              </w:rPr>
            </w:pPr>
            <w:r w:rsidRPr="007153FB">
              <w:rPr>
                <w:rFonts w:ascii="Times New Roman" w:hAnsi="Times New Roman"/>
              </w:rPr>
              <w:t>(P</w:t>
            </w:r>
            <w:r w:rsidRPr="00443F45">
              <w:rPr>
                <w:rFonts w:ascii="Times New Roman" w:hAnsi="Times New Roman"/>
                <w:vertAlign w:val="subscript"/>
              </w:rPr>
              <w:t>3</w:t>
            </w:r>
            <w:r w:rsidRPr="007153FB">
              <w:rPr>
                <w:rFonts w:ascii="Times New Roman" w:hAnsi="Times New Roman"/>
              </w:rPr>
              <w:t>)</w:t>
            </w:r>
          </w:p>
        </w:tc>
        <w:tc>
          <w:tcPr>
            <w:tcW w:w="2551" w:type="dxa"/>
            <w:tcBorders>
              <w:top w:val="single" w:sz="4" w:space="0" w:color="000000"/>
              <w:left w:val="single" w:sz="4" w:space="0" w:color="000000"/>
              <w:bottom w:val="single" w:sz="4" w:space="0" w:color="000000"/>
              <w:right w:val="single" w:sz="4" w:space="0" w:color="000000"/>
            </w:tcBorders>
          </w:tcPr>
          <w:p w14:paraId="0E03699F" w14:textId="77777777" w:rsidR="002C3F59" w:rsidRPr="007153FB" w:rsidRDefault="002C3F59" w:rsidP="002F1D46">
            <w:pPr>
              <w:rPr>
                <w:rFonts w:ascii="Times New Roman" w:hAnsi="Times New Roman"/>
              </w:rPr>
            </w:pPr>
            <w:r w:rsidRPr="007153FB">
              <w:rPr>
                <w:rFonts w:ascii="Times New Roman" w:hAnsi="Times New Roman"/>
              </w:rPr>
              <w:t>L</w:t>
            </w:r>
            <w:r>
              <w:rPr>
                <w:rFonts w:ascii="Times New Roman" w:hAnsi="Times New Roman"/>
                <w:vertAlign w:val="subscript"/>
              </w:rPr>
              <w:t>3</w:t>
            </w:r>
            <w:r w:rsidRPr="007153FB">
              <w:rPr>
                <w:rFonts w:ascii="Times New Roman" w:hAnsi="Times New Roman"/>
              </w:rPr>
              <w:t>=0,</w:t>
            </w:r>
            <w:r>
              <w:rPr>
                <w:rFonts w:ascii="Times New Roman" w:hAnsi="Times New Roman"/>
              </w:rPr>
              <w:t>4</w:t>
            </w:r>
          </w:p>
        </w:tc>
        <w:tc>
          <w:tcPr>
            <w:tcW w:w="2835" w:type="dxa"/>
            <w:tcBorders>
              <w:top w:val="single" w:sz="4" w:space="0" w:color="000000"/>
              <w:left w:val="single" w:sz="4" w:space="0" w:color="000000"/>
              <w:bottom w:val="single" w:sz="4" w:space="0" w:color="000000"/>
              <w:right w:val="single" w:sz="4" w:space="0" w:color="000000"/>
            </w:tcBorders>
          </w:tcPr>
          <w:p w14:paraId="4B6FF177" w14:textId="77777777" w:rsidR="002C3F59" w:rsidRPr="007153FB" w:rsidRDefault="002C3F59" w:rsidP="002F1D46">
            <w:pPr>
              <w:rPr>
                <w:rFonts w:ascii="Times New Roman" w:hAnsi="Times New Roman"/>
              </w:rPr>
            </w:pPr>
          </w:p>
        </w:tc>
      </w:tr>
    </w:tbl>
    <w:p w14:paraId="3EF0B955" w14:textId="77777777" w:rsidR="00BA3925" w:rsidRPr="00CD729A" w:rsidRDefault="00BA3925" w:rsidP="00BA3925">
      <w:pPr>
        <w:rPr>
          <w:rFonts w:ascii="Times New Roman" w:hAnsi="Times New Roman"/>
          <w:b/>
          <w:bCs/>
        </w:rPr>
      </w:pPr>
    </w:p>
    <w:p w14:paraId="66E324B6" w14:textId="77777777" w:rsidR="00BA3925" w:rsidRPr="00CD729A" w:rsidRDefault="00BA3925" w:rsidP="00D95A5C">
      <w:pPr>
        <w:rPr>
          <w:rFonts w:ascii="Times New Roman" w:hAnsi="Times New Roman"/>
          <w:b/>
          <w:bCs/>
        </w:rPr>
      </w:pPr>
    </w:p>
    <w:sectPr w:rsidR="00BA3925" w:rsidRPr="00CD729A" w:rsidSect="000330A7">
      <w:pgSz w:w="16838" w:h="11906" w:orient="landscape"/>
      <w:pgMar w:top="993" w:right="568" w:bottom="426"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628E3" w14:textId="77777777" w:rsidR="00110A5C" w:rsidRDefault="00110A5C" w:rsidP="005D2F3C">
      <w:pPr>
        <w:spacing w:after="0" w:line="240" w:lineRule="auto"/>
      </w:pPr>
      <w:r>
        <w:separator/>
      </w:r>
    </w:p>
  </w:endnote>
  <w:endnote w:type="continuationSeparator" w:id="0">
    <w:p w14:paraId="69377844" w14:textId="77777777" w:rsidR="00110A5C" w:rsidRDefault="00110A5C" w:rsidP="005D2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BF0E0" w14:textId="77777777" w:rsidR="00110A5C" w:rsidRDefault="00110A5C" w:rsidP="005D2F3C">
      <w:pPr>
        <w:spacing w:after="0" w:line="240" w:lineRule="auto"/>
      </w:pPr>
      <w:r>
        <w:separator/>
      </w:r>
    </w:p>
  </w:footnote>
  <w:footnote w:type="continuationSeparator" w:id="0">
    <w:p w14:paraId="67655211" w14:textId="77777777" w:rsidR="00110A5C" w:rsidRDefault="00110A5C" w:rsidP="005D2F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A04F0"/>
    <w:multiLevelType w:val="hybridMultilevel"/>
    <w:tmpl w:val="8B7A2A68"/>
    <w:lvl w:ilvl="0" w:tplc="CB38D22C">
      <w:start w:val="2016"/>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6AE77BD6"/>
    <w:multiLevelType w:val="singleLevel"/>
    <w:tmpl w:val="362ED682"/>
    <w:lvl w:ilvl="0">
      <w:start w:val="12"/>
      <w:numFmt w:val="bullet"/>
      <w:lvlText w:val="-"/>
      <w:lvlJc w:val="left"/>
      <w:pPr>
        <w:tabs>
          <w:tab w:val="num" w:pos="360"/>
        </w:tabs>
        <w:ind w:left="360" w:hanging="360"/>
      </w:pPr>
    </w:lvl>
  </w:abstractNum>
  <w:num w:numId="1" w16cid:durableId="1450050243">
    <w:abstractNumId w:val="0"/>
  </w:num>
  <w:num w:numId="2" w16cid:durableId="719716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575"/>
    <w:rsid w:val="000330A7"/>
    <w:rsid w:val="000425D8"/>
    <w:rsid w:val="00045A4E"/>
    <w:rsid w:val="00083E09"/>
    <w:rsid w:val="000C296A"/>
    <w:rsid w:val="000C4C77"/>
    <w:rsid w:val="00110A5C"/>
    <w:rsid w:val="001244B8"/>
    <w:rsid w:val="00163D84"/>
    <w:rsid w:val="00172E8C"/>
    <w:rsid w:val="001756DD"/>
    <w:rsid w:val="001A6CA2"/>
    <w:rsid w:val="001F034B"/>
    <w:rsid w:val="002C3F59"/>
    <w:rsid w:val="002F1DE5"/>
    <w:rsid w:val="00317C11"/>
    <w:rsid w:val="00350E5A"/>
    <w:rsid w:val="0036431B"/>
    <w:rsid w:val="003A5806"/>
    <w:rsid w:val="003D39B7"/>
    <w:rsid w:val="00483A92"/>
    <w:rsid w:val="004902F2"/>
    <w:rsid w:val="004B4C92"/>
    <w:rsid w:val="004C3386"/>
    <w:rsid w:val="005017FC"/>
    <w:rsid w:val="00502F9F"/>
    <w:rsid w:val="00525575"/>
    <w:rsid w:val="00530B35"/>
    <w:rsid w:val="0055718E"/>
    <w:rsid w:val="00590CAB"/>
    <w:rsid w:val="005C5A9E"/>
    <w:rsid w:val="005D1378"/>
    <w:rsid w:val="005D2F3C"/>
    <w:rsid w:val="00600B6B"/>
    <w:rsid w:val="0066573E"/>
    <w:rsid w:val="008765CA"/>
    <w:rsid w:val="00896FAD"/>
    <w:rsid w:val="008B582B"/>
    <w:rsid w:val="009C1148"/>
    <w:rsid w:val="009D2B8A"/>
    <w:rsid w:val="00A541D6"/>
    <w:rsid w:val="00AF3F34"/>
    <w:rsid w:val="00B065A7"/>
    <w:rsid w:val="00B135DD"/>
    <w:rsid w:val="00B61793"/>
    <w:rsid w:val="00B9525A"/>
    <w:rsid w:val="00BA3925"/>
    <w:rsid w:val="00BB3DF5"/>
    <w:rsid w:val="00C84A15"/>
    <w:rsid w:val="00C95890"/>
    <w:rsid w:val="00CD729A"/>
    <w:rsid w:val="00CF4072"/>
    <w:rsid w:val="00D56204"/>
    <w:rsid w:val="00D63775"/>
    <w:rsid w:val="00D95A5C"/>
    <w:rsid w:val="00E006AA"/>
    <w:rsid w:val="00E1100B"/>
    <w:rsid w:val="00E565A8"/>
    <w:rsid w:val="00EF784F"/>
    <w:rsid w:val="00F04CAD"/>
    <w:rsid w:val="00F43DDE"/>
    <w:rsid w:val="00FA5D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735B6"/>
  <w15:chartTrackingRefBased/>
  <w15:docId w15:val="{6888156A-6DDA-4296-BFD1-98894B27E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575"/>
    <w:pPr>
      <w:spacing w:after="200" w:line="276" w:lineRule="auto"/>
    </w:pPr>
    <w:rPr>
      <w:rFonts w:ascii="Calibri" w:eastAsia="Calibri" w:hAnsi="Calibri" w:cs="Times New Roman"/>
      <w:kern w:val="0"/>
      <w:sz w:val="22"/>
      <w:szCs w:val="22"/>
      <w14:ligatures w14:val="none"/>
    </w:rPr>
  </w:style>
  <w:style w:type="paragraph" w:styleId="Antrat1">
    <w:name w:val="heading 1"/>
    <w:basedOn w:val="prastasis"/>
    <w:next w:val="prastasis"/>
    <w:link w:val="Antrat1Diagrama"/>
    <w:uiPriority w:val="9"/>
    <w:qFormat/>
    <w:rsid w:val="005255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255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2557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2557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2557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2557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2557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2557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2557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2557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2557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2557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2557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2557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255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255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255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255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255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2557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2557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255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2557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25575"/>
    <w:rPr>
      <w:i/>
      <w:iCs/>
      <w:color w:val="404040" w:themeColor="text1" w:themeTint="BF"/>
    </w:rPr>
  </w:style>
  <w:style w:type="paragraph" w:styleId="Sraopastraipa">
    <w:name w:val="List Paragraph"/>
    <w:basedOn w:val="prastasis"/>
    <w:uiPriority w:val="34"/>
    <w:qFormat/>
    <w:rsid w:val="00525575"/>
    <w:pPr>
      <w:ind w:left="720"/>
      <w:contextualSpacing/>
    </w:pPr>
  </w:style>
  <w:style w:type="character" w:styleId="Rykuspabraukimas">
    <w:name w:val="Intense Emphasis"/>
    <w:basedOn w:val="Numatytasispastraiposriftas"/>
    <w:uiPriority w:val="21"/>
    <w:qFormat/>
    <w:rsid w:val="00525575"/>
    <w:rPr>
      <w:i/>
      <w:iCs/>
      <w:color w:val="0F4761" w:themeColor="accent1" w:themeShade="BF"/>
    </w:rPr>
  </w:style>
  <w:style w:type="paragraph" w:styleId="Iskirtacitata">
    <w:name w:val="Intense Quote"/>
    <w:basedOn w:val="prastasis"/>
    <w:next w:val="prastasis"/>
    <w:link w:val="IskirtacitataDiagrama"/>
    <w:uiPriority w:val="30"/>
    <w:qFormat/>
    <w:rsid w:val="005255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25575"/>
    <w:rPr>
      <w:i/>
      <w:iCs/>
      <w:color w:val="0F4761" w:themeColor="accent1" w:themeShade="BF"/>
    </w:rPr>
  </w:style>
  <w:style w:type="character" w:styleId="Rykinuoroda">
    <w:name w:val="Intense Reference"/>
    <w:basedOn w:val="Numatytasispastraiposriftas"/>
    <w:uiPriority w:val="32"/>
    <w:qFormat/>
    <w:rsid w:val="00525575"/>
    <w:rPr>
      <w:b/>
      <w:bCs/>
      <w:smallCaps/>
      <w:color w:val="0F4761" w:themeColor="accent1" w:themeShade="BF"/>
      <w:spacing w:val="5"/>
    </w:rPr>
  </w:style>
  <w:style w:type="table" w:styleId="Lentelstinklelis">
    <w:name w:val="Table Grid"/>
    <w:basedOn w:val="prastojilentel"/>
    <w:uiPriority w:val="39"/>
    <w:rsid w:val="00D637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D2F3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D2F3C"/>
    <w:rPr>
      <w:rFonts w:ascii="Calibri" w:eastAsia="Calibri" w:hAnsi="Calibri" w:cs="Times New Roman"/>
      <w:kern w:val="0"/>
      <w:sz w:val="22"/>
      <w:szCs w:val="22"/>
      <w14:ligatures w14:val="none"/>
    </w:rPr>
  </w:style>
  <w:style w:type="paragraph" w:styleId="Porat">
    <w:name w:val="footer"/>
    <w:basedOn w:val="prastasis"/>
    <w:link w:val="PoratDiagrama"/>
    <w:uiPriority w:val="99"/>
    <w:unhideWhenUsed/>
    <w:rsid w:val="005D2F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D2F3C"/>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2974926">
      <w:bodyDiv w:val="1"/>
      <w:marLeft w:val="0"/>
      <w:marRight w:val="0"/>
      <w:marTop w:val="0"/>
      <w:marBottom w:val="0"/>
      <w:divBdr>
        <w:top w:val="none" w:sz="0" w:space="0" w:color="auto"/>
        <w:left w:val="none" w:sz="0" w:space="0" w:color="auto"/>
        <w:bottom w:val="none" w:sz="0" w:space="0" w:color="auto"/>
        <w:right w:val="none" w:sz="0" w:space="0" w:color="auto"/>
      </w:divBdr>
    </w:div>
    <w:div w:id="178264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124</TotalTime>
  <Pages>7</Pages>
  <Words>7293</Words>
  <Characters>4158</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Tribičienė</dc:creator>
  <cp:keywords/>
  <dc:description/>
  <cp:lastModifiedBy>Elena Barauskienė</cp:lastModifiedBy>
  <cp:revision>19</cp:revision>
  <cp:lastPrinted>2025-01-21T12:35:00Z</cp:lastPrinted>
  <dcterms:created xsi:type="dcterms:W3CDTF">2025-01-21T11:35:00Z</dcterms:created>
  <dcterms:modified xsi:type="dcterms:W3CDTF">2025-01-29T07:33:00Z</dcterms:modified>
</cp:coreProperties>
</file>